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537F" w:rsidR="00EC1B21" w:rsidP="66E39FF4" w:rsidRDefault="002B6B96" w14:paraId="32B23BD1" w14:textId="6F7045B6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  <w:r w:rsidRPr="0009537F">
        <w:rPr>
          <w:rFonts w:ascii="Arial" w:hAnsi="Arial" w:eastAsia="Arial" w:cs="Arial"/>
          <w:b/>
          <w:bCs/>
          <w:sz w:val="32"/>
          <w:szCs w:val="32"/>
        </w:rPr>
        <w:t xml:space="preserve"> THE LONDON SCREENINGS 202</w:t>
      </w:r>
      <w:r w:rsidR="00EE7E09">
        <w:rPr>
          <w:rFonts w:ascii="Arial" w:hAnsi="Arial" w:eastAsia="Arial" w:cs="Arial"/>
          <w:b/>
          <w:bCs/>
          <w:sz w:val="32"/>
          <w:szCs w:val="32"/>
        </w:rPr>
        <w:t>5</w:t>
      </w:r>
    </w:p>
    <w:p w:rsidRPr="0009537F" w:rsidR="00EC1B21" w:rsidP="66E39FF4" w:rsidRDefault="00EC1B21" w14:paraId="7AAD98AA" w14:textId="77777777">
      <w:pPr>
        <w:jc w:val="center"/>
        <w:rPr>
          <w:rFonts w:ascii="Arial" w:hAnsi="Arial" w:eastAsia="Arial" w:cs="Arial"/>
          <w:b/>
          <w:bCs/>
          <w:sz w:val="32"/>
          <w:szCs w:val="32"/>
        </w:rPr>
      </w:pPr>
    </w:p>
    <w:p w:rsidRPr="0009537F" w:rsidR="00EC1B21" w:rsidP="66E39FF4" w:rsidRDefault="49EE432F" w14:paraId="70C6A67E" w14:textId="77777777">
      <w:pPr>
        <w:jc w:val="center"/>
        <w:rPr>
          <w:rFonts w:ascii="Arial" w:hAnsi="Arial" w:eastAsia="Arial" w:cs="Arial"/>
          <w:b/>
          <w:bCs/>
        </w:rPr>
      </w:pPr>
      <w:r w:rsidRPr="0009537F">
        <w:rPr>
          <w:rFonts w:ascii="Arial" w:hAnsi="Arial" w:eastAsia="Arial" w:cs="Arial"/>
          <w:b/>
          <w:bCs/>
        </w:rPr>
        <w:t>Terms and Conditions for Breakthrough Producers</w:t>
      </w:r>
    </w:p>
    <w:p w:rsidRPr="0009537F" w:rsidR="00EC1B21" w:rsidP="66E39FF4" w:rsidRDefault="00EC1B21" w14:paraId="0FEE2FFB" w14:textId="77777777">
      <w:pPr>
        <w:rPr>
          <w:rFonts w:ascii="Arial" w:hAnsi="Arial" w:eastAsia="Arial" w:cs="Arial"/>
        </w:rPr>
      </w:pPr>
    </w:p>
    <w:p w:rsidR="00D71799" w:rsidP="003F2608" w:rsidRDefault="49EE432F" w14:paraId="30AC68CC" w14:textId="4A162DF0">
      <w:pPr>
        <w:ind w:left="-540"/>
        <w:rPr>
          <w:rFonts w:ascii="Arial" w:hAnsi="Arial" w:eastAsia="Arial" w:cs="Arial"/>
          <w:sz w:val="22"/>
          <w:szCs w:val="22"/>
        </w:rPr>
      </w:pPr>
      <w:r w:rsidRPr="07E54FB9" w:rsidR="49EE432F">
        <w:rPr>
          <w:rFonts w:ascii="Arial" w:hAnsi="Arial" w:eastAsia="Arial" w:cs="Arial"/>
          <w:sz w:val="22"/>
          <w:szCs w:val="22"/>
        </w:rPr>
        <w:t>The London Screenings is an export initiative for British film</w:t>
      </w:r>
      <w:r w:rsidRPr="07E54FB9" w:rsidR="00D71799">
        <w:rPr>
          <w:rFonts w:ascii="Arial" w:hAnsi="Arial" w:eastAsia="Arial" w:cs="Arial"/>
          <w:sz w:val="22"/>
          <w:szCs w:val="22"/>
        </w:rPr>
        <w:t xml:space="preserve">s to </w:t>
      </w:r>
      <w:r w:rsidRPr="07E54FB9" w:rsidR="00D71799">
        <w:rPr>
          <w:rFonts w:ascii="Arial" w:hAnsi="Arial" w:eastAsia="Arial" w:cs="Arial"/>
          <w:sz w:val="22"/>
          <w:szCs w:val="22"/>
        </w:rPr>
        <w:t>be sold</w:t>
      </w:r>
      <w:r w:rsidRPr="07E54FB9" w:rsidR="00D71799">
        <w:rPr>
          <w:rFonts w:ascii="Arial" w:hAnsi="Arial" w:eastAsia="Arial" w:cs="Arial"/>
          <w:sz w:val="22"/>
          <w:szCs w:val="22"/>
        </w:rPr>
        <w:t xml:space="preserve"> internationally</w:t>
      </w:r>
      <w:r w:rsidRPr="07E54FB9" w:rsidR="00D71799">
        <w:rPr>
          <w:rFonts w:ascii="Arial" w:hAnsi="Arial" w:eastAsia="Arial" w:cs="Arial"/>
          <w:sz w:val="22"/>
          <w:szCs w:val="22"/>
        </w:rPr>
        <w:t xml:space="preserve"> by sales companies</w:t>
      </w:r>
      <w:r w:rsidRPr="07E54FB9" w:rsidR="00D71799">
        <w:rPr>
          <w:rFonts w:ascii="Arial" w:hAnsi="Arial" w:eastAsia="Arial" w:cs="Arial"/>
          <w:sz w:val="22"/>
          <w:szCs w:val="22"/>
        </w:rPr>
        <w:t xml:space="preserve"> to global buyers. It is </w:t>
      </w:r>
      <w:r w:rsidRPr="07E54FB9" w:rsidR="5FD3C68E">
        <w:rPr>
          <w:rFonts w:ascii="Arial" w:hAnsi="Arial" w:eastAsia="Arial" w:cs="Arial"/>
          <w:sz w:val="22"/>
          <w:szCs w:val="22"/>
        </w:rPr>
        <w:t>not film</w:t>
      </w:r>
      <w:r w:rsidRPr="07E54FB9" w:rsidR="00D71799">
        <w:rPr>
          <w:rFonts w:ascii="Arial" w:hAnsi="Arial" w:eastAsia="Arial" w:cs="Arial"/>
          <w:sz w:val="22"/>
          <w:szCs w:val="22"/>
        </w:rPr>
        <w:t xml:space="preserve"> </w:t>
      </w:r>
      <w:r w:rsidRPr="07E54FB9" w:rsidR="00D71799">
        <w:rPr>
          <w:rFonts w:ascii="Arial" w:hAnsi="Arial" w:eastAsia="Arial" w:cs="Arial"/>
          <w:sz w:val="22"/>
          <w:szCs w:val="22"/>
        </w:rPr>
        <w:t>festival</w:t>
      </w:r>
      <w:r w:rsidRPr="07E54FB9" w:rsidR="75AAF444">
        <w:rPr>
          <w:rFonts w:ascii="Arial" w:hAnsi="Arial" w:eastAsia="Arial" w:cs="Arial"/>
          <w:sz w:val="22"/>
          <w:szCs w:val="22"/>
        </w:rPr>
        <w:t>.</w:t>
      </w:r>
    </w:p>
    <w:p w:rsidR="00D71799" w:rsidP="003F2608" w:rsidRDefault="00D71799" w14:paraId="294D883A" w14:textId="77777777" w14:noSpellErr="1">
      <w:pPr>
        <w:ind w:left="-540"/>
        <w:rPr>
          <w:rFonts w:ascii="Arial" w:hAnsi="Arial" w:eastAsia="Arial" w:cs="Arial"/>
          <w:sz w:val="22"/>
          <w:szCs w:val="22"/>
        </w:rPr>
      </w:pPr>
    </w:p>
    <w:p w:rsidR="003F2608" w:rsidP="003F2608" w:rsidRDefault="004114BA" w14:paraId="281204EB" w14:textId="1AE6F4E4">
      <w:pPr>
        <w:ind w:left="-540"/>
        <w:rPr>
          <w:rFonts w:ascii="Arial" w:hAnsi="Arial" w:eastAsia="Arial" w:cs="Arial"/>
          <w:sz w:val="22"/>
          <w:szCs w:val="22"/>
        </w:rPr>
      </w:pPr>
      <w:r w:rsidRPr="0009537F">
        <w:rPr>
          <w:rFonts w:ascii="Arial" w:hAnsi="Arial" w:eastAsia="Arial" w:cs="Arial"/>
          <w:sz w:val="22"/>
          <w:szCs w:val="22"/>
        </w:rPr>
        <w:t>T</w:t>
      </w:r>
      <w:r w:rsidRPr="0009537F" w:rsidR="49EE432F">
        <w:rPr>
          <w:rFonts w:ascii="Arial" w:hAnsi="Arial" w:eastAsia="Arial" w:cs="Arial"/>
          <w:sz w:val="22"/>
          <w:szCs w:val="22"/>
        </w:rPr>
        <w:t>he Breakthrough section i</w:t>
      </w:r>
      <w:r w:rsidRPr="0009537F">
        <w:rPr>
          <w:rFonts w:ascii="Arial" w:hAnsi="Arial" w:eastAsia="Arial" w:cs="Arial"/>
          <w:sz w:val="22"/>
          <w:szCs w:val="22"/>
        </w:rPr>
        <w:t>s</w:t>
      </w:r>
      <w:r w:rsidRPr="0009537F" w:rsidR="49EE432F">
        <w:rPr>
          <w:rFonts w:ascii="Arial" w:hAnsi="Arial" w:eastAsia="Arial" w:cs="Arial"/>
          <w:sz w:val="22"/>
          <w:szCs w:val="22"/>
        </w:rPr>
        <w:t xml:space="preserve"> </w:t>
      </w:r>
      <w:r w:rsidRPr="0009537F">
        <w:rPr>
          <w:rFonts w:ascii="Arial" w:hAnsi="Arial" w:eastAsia="Arial" w:cs="Arial"/>
          <w:sz w:val="22"/>
          <w:szCs w:val="22"/>
        </w:rPr>
        <w:t xml:space="preserve">dedicated to </w:t>
      </w:r>
      <w:r w:rsidRPr="0009537F" w:rsidR="49EE432F">
        <w:rPr>
          <w:rFonts w:ascii="Arial" w:hAnsi="Arial" w:eastAsia="Arial" w:cs="Arial"/>
          <w:sz w:val="22"/>
          <w:szCs w:val="22"/>
        </w:rPr>
        <w:t>prioritis</w:t>
      </w:r>
      <w:r w:rsidRPr="0009537F">
        <w:rPr>
          <w:rFonts w:ascii="Arial" w:hAnsi="Arial" w:eastAsia="Arial" w:cs="Arial"/>
          <w:sz w:val="22"/>
          <w:szCs w:val="22"/>
        </w:rPr>
        <w:t>ing</w:t>
      </w:r>
      <w:r w:rsidRPr="0009537F" w:rsidR="49EE432F">
        <w:rPr>
          <w:rFonts w:ascii="Arial" w:hAnsi="Arial" w:eastAsia="Arial" w:cs="Arial"/>
          <w:sz w:val="22"/>
          <w:szCs w:val="22"/>
        </w:rPr>
        <w:t xml:space="preserve"> the </w:t>
      </w:r>
      <w:proofErr w:type="gramStart"/>
      <w:r w:rsidRPr="0009537F" w:rsidR="49EE432F">
        <w:rPr>
          <w:rFonts w:ascii="Arial" w:hAnsi="Arial" w:eastAsia="Arial" w:cs="Arial"/>
          <w:sz w:val="22"/>
          <w:szCs w:val="22"/>
        </w:rPr>
        <w:t>showcasing</w:t>
      </w:r>
      <w:proofErr w:type="gramEnd"/>
      <w:r w:rsidRPr="0009537F" w:rsidR="49EE432F">
        <w:rPr>
          <w:rFonts w:ascii="Arial" w:hAnsi="Arial" w:eastAsia="Arial" w:cs="Arial"/>
          <w:sz w:val="22"/>
          <w:szCs w:val="22"/>
        </w:rPr>
        <w:t xml:space="preserve"> of </w:t>
      </w:r>
      <w:r w:rsidRPr="0009537F">
        <w:rPr>
          <w:rFonts w:ascii="Arial" w:hAnsi="Arial" w:eastAsia="Arial" w:cs="Arial"/>
          <w:sz w:val="22"/>
          <w:szCs w:val="22"/>
        </w:rPr>
        <w:t xml:space="preserve">exclusively </w:t>
      </w:r>
      <w:r w:rsidRPr="0009537F" w:rsidR="49EE432F">
        <w:rPr>
          <w:rFonts w:ascii="Arial" w:hAnsi="Arial" w:eastAsia="Arial" w:cs="Arial"/>
          <w:sz w:val="22"/>
          <w:szCs w:val="22"/>
        </w:rPr>
        <w:t xml:space="preserve">new UK films to </w:t>
      </w:r>
      <w:r w:rsidRPr="0009537F" w:rsidR="49EE432F">
        <w:rPr>
          <w:rFonts w:ascii="Arial" w:hAnsi="Arial" w:eastAsia="Arial" w:cs="Arial"/>
          <w:b/>
          <w:bCs/>
          <w:sz w:val="22"/>
          <w:szCs w:val="22"/>
        </w:rPr>
        <w:t xml:space="preserve">sales companies and selected film festival directors/programmers </w:t>
      </w:r>
      <w:r w:rsidRPr="0009537F" w:rsidR="00735F89">
        <w:rPr>
          <w:rFonts w:ascii="Arial" w:hAnsi="Arial" w:eastAsia="Arial" w:cs="Arial"/>
          <w:b/>
          <w:bCs/>
          <w:sz w:val="22"/>
          <w:szCs w:val="22"/>
        </w:rPr>
        <w:t>ONLY</w:t>
      </w:r>
      <w:r w:rsidRPr="0009537F" w:rsidR="49EE432F">
        <w:rPr>
          <w:rFonts w:ascii="Arial" w:hAnsi="Arial" w:eastAsia="Arial" w:cs="Arial"/>
          <w:sz w:val="22"/>
          <w:szCs w:val="22"/>
        </w:rPr>
        <w:t>.</w:t>
      </w:r>
    </w:p>
    <w:p w:rsidR="003F2608" w:rsidP="003F2608" w:rsidRDefault="003F2608" w14:paraId="0F501575" w14:textId="77777777">
      <w:pPr>
        <w:ind w:left="-540"/>
        <w:rPr>
          <w:rFonts w:ascii="Arial" w:hAnsi="Arial" w:eastAsia="Arial" w:cs="Arial"/>
          <w:sz w:val="22"/>
          <w:szCs w:val="22"/>
        </w:rPr>
      </w:pPr>
    </w:p>
    <w:p w:rsidRPr="003F2608" w:rsidR="003F2608" w:rsidP="003F2608" w:rsidRDefault="003F2608" w14:paraId="574AAEF2" w14:textId="20BB9F3C">
      <w:pPr>
        <w:ind w:left="-540"/>
        <w:rPr>
          <w:rFonts w:ascii="Arial" w:hAnsi="Arial" w:eastAsia="Arial" w:cs="Arial"/>
          <w:sz w:val="22"/>
          <w:szCs w:val="22"/>
        </w:rPr>
      </w:pPr>
      <w:r w:rsidRPr="07E54FB9" w:rsidR="003F2608">
        <w:rPr>
          <w:rFonts w:ascii="Arial" w:hAnsi="Arial" w:cs="Arial"/>
          <w:sz w:val="22"/>
          <w:szCs w:val="22"/>
        </w:rPr>
        <w:t xml:space="preserve">Due to the </w:t>
      </w:r>
      <w:r w:rsidRPr="07E54FB9" w:rsidR="00D71799">
        <w:rPr>
          <w:rFonts w:ascii="Arial" w:hAnsi="Arial" w:cs="Arial"/>
          <w:sz w:val="22"/>
          <w:szCs w:val="22"/>
        </w:rPr>
        <w:t>objective</w:t>
      </w:r>
      <w:r w:rsidRPr="07E54FB9" w:rsidR="003F2608">
        <w:rPr>
          <w:rFonts w:ascii="Arial" w:hAnsi="Arial" w:cs="Arial"/>
          <w:sz w:val="22"/>
          <w:szCs w:val="22"/>
        </w:rPr>
        <w:t xml:space="preserve"> of the Breakthrough Screenings </w:t>
      </w:r>
      <w:r w:rsidRPr="07E54FB9" w:rsidR="003F2608">
        <w:rPr>
          <w:rFonts w:ascii="Arial" w:hAnsi="Arial" w:cs="Arial"/>
          <w:sz w:val="22"/>
          <w:szCs w:val="22"/>
        </w:rPr>
        <w:t>showcasing</w:t>
      </w:r>
      <w:r w:rsidRPr="07E54FB9" w:rsidR="003F2608">
        <w:rPr>
          <w:rFonts w:ascii="Arial" w:hAnsi="Arial" w:cs="Arial"/>
          <w:sz w:val="22"/>
          <w:szCs w:val="22"/>
        </w:rPr>
        <w:t xml:space="preserve"> </w:t>
      </w:r>
      <w:r w:rsidRPr="07E54FB9" w:rsidR="003F2608">
        <w:rPr>
          <w:rFonts w:ascii="Arial" w:hAnsi="Arial" w:cs="Arial"/>
          <w:b w:val="1"/>
          <w:bCs w:val="1"/>
          <w:sz w:val="22"/>
          <w:szCs w:val="22"/>
        </w:rPr>
        <w:t>new</w:t>
      </w:r>
      <w:r w:rsidRPr="07E54FB9" w:rsidR="003F2608">
        <w:rPr>
          <w:rFonts w:ascii="Arial" w:hAnsi="Arial" w:cs="Arial"/>
          <w:sz w:val="22"/>
          <w:szCs w:val="22"/>
        </w:rPr>
        <w:t xml:space="preserve"> feature films</w:t>
      </w:r>
      <w:r w:rsidRPr="07E54FB9" w:rsidR="00FC711E">
        <w:rPr>
          <w:rFonts w:ascii="Arial" w:hAnsi="Arial" w:cs="Arial"/>
          <w:sz w:val="22"/>
          <w:szCs w:val="22"/>
        </w:rPr>
        <w:t>,</w:t>
      </w:r>
      <w:r w:rsidRPr="07E54FB9" w:rsidR="003F2608">
        <w:rPr>
          <w:rFonts w:ascii="Arial" w:hAnsi="Arial" w:cs="Arial"/>
          <w:sz w:val="22"/>
          <w:szCs w:val="22"/>
        </w:rPr>
        <w:t xml:space="preserve"> seeking sales representation and festival exposure, we strongly prioritise titles that have </w:t>
      </w:r>
      <w:r w:rsidRPr="07E54FB9" w:rsidR="003F2608">
        <w:rPr>
          <w:rFonts w:ascii="Arial" w:hAnsi="Arial" w:cs="Arial"/>
          <w:b w:val="1"/>
          <w:bCs w:val="1"/>
          <w:sz w:val="22"/>
          <w:szCs w:val="22"/>
        </w:rPr>
        <w:t>not been screened previously</w:t>
      </w:r>
      <w:r w:rsidRPr="07E54FB9" w:rsidR="003F2608">
        <w:rPr>
          <w:rFonts w:ascii="Arial" w:hAnsi="Arial" w:cs="Arial"/>
          <w:sz w:val="22"/>
          <w:szCs w:val="22"/>
        </w:rPr>
        <w:t xml:space="preserve">. If your film </w:t>
      </w:r>
      <w:r w:rsidRPr="07E54FB9" w:rsidR="003F2608">
        <w:rPr>
          <w:rFonts w:ascii="Arial" w:hAnsi="Arial" w:cs="Arial"/>
          <w:sz w:val="22"/>
          <w:szCs w:val="22"/>
        </w:rPr>
        <w:t>has</w:t>
      </w:r>
      <w:r w:rsidRPr="07E54FB9" w:rsidR="003F2608">
        <w:rPr>
          <w:rFonts w:ascii="Arial" w:hAnsi="Arial" w:cs="Arial"/>
          <w:sz w:val="22"/>
          <w:szCs w:val="22"/>
        </w:rPr>
        <w:t xml:space="preserve"> had any </w:t>
      </w:r>
      <w:r w:rsidRPr="07E54FB9" w:rsidR="003F2608">
        <w:rPr>
          <w:rFonts w:ascii="Arial" w:hAnsi="Arial" w:cs="Arial"/>
          <w:sz w:val="22"/>
          <w:szCs w:val="22"/>
        </w:rPr>
        <w:t>previous</w:t>
      </w:r>
      <w:r w:rsidRPr="07E54FB9" w:rsidR="003F2608">
        <w:rPr>
          <w:rFonts w:ascii="Arial" w:hAnsi="Arial" w:cs="Arial"/>
          <w:sz w:val="22"/>
          <w:szCs w:val="22"/>
        </w:rPr>
        <w:t xml:space="preserve"> screenings or will have before the end of June 2025, please list</w:t>
      </w:r>
      <w:r w:rsidRPr="07E54FB9" w:rsidR="00030613">
        <w:rPr>
          <w:rFonts w:ascii="Arial" w:hAnsi="Arial" w:cs="Arial"/>
          <w:sz w:val="22"/>
          <w:szCs w:val="22"/>
        </w:rPr>
        <w:t xml:space="preserve"> in your application form. </w:t>
      </w:r>
      <w:r w:rsidRPr="07E54FB9" w:rsidR="003F2608">
        <w:rPr>
          <w:rFonts w:ascii="Arial" w:hAnsi="Arial" w:cs="Arial"/>
          <w:sz w:val="22"/>
          <w:szCs w:val="22"/>
        </w:rPr>
        <w:t xml:space="preserve">If your completed film has </w:t>
      </w:r>
      <w:r w:rsidRPr="07E54FB9" w:rsidR="003F2608">
        <w:rPr>
          <w:rFonts w:ascii="Arial" w:hAnsi="Arial" w:cs="Arial"/>
          <w:sz w:val="22"/>
          <w:szCs w:val="22"/>
        </w:rPr>
        <w:t>had</w:t>
      </w:r>
      <w:r w:rsidRPr="07E54FB9" w:rsidR="003F2608">
        <w:rPr>
          <w:rFonts w:ascii="Arial" w:hAnsi="Arial" w:cs="Arial"/>
          <w:sz w:val="22"/>
          <w:szCs w:val="22"/>
        </w:rPr>
        <w:t xml:space="preserve"> a screening before October 2024, it is unfortunately not eligible for the London Screenings.</w:t>
      </w:r>
    </w:p>
    <w:p w:rsidRPr="0009537F" w:rsidR="2793A0A3" w:rsidP="004114BA" w:rsidRDefault="2793A0A3" w14:paraId="6FDE6902" w14:textId="37DF37CA">
      <w:pPr>
        <w:rPr>
          <w:rFonts w:ascii="Arial" w:hAnsi="Arial" w:eastAsia="Arial" w:cs="Arial"/>
          <w:sz w:val="22"/>
          <w:szCs w:val="22"/>
        </w:rPr>
      </w:pPr>
    </w:p>
    <w:p w:rsidRPr="0009537F" w:rsidR="0705987B" w:rsidP="4745BF08" w:rsidRDefault="005E6781" w14:paraId="51062300" w14:textId="783EB915">
      <w:pPr>
        <w:spacing w:line="259" w:lineRule="auto"/>
        <w:ind w:left="-540"/>
        <w:rPr>
          <w:rFonts w:ascii="Arial" w:hAnsi="Arial" w:eastAsia="Arial" w:cs="Arial"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The</w:t>
      </w:r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 xml:space="preserve"> London Screenings and its Breakthrough Strand will </w:t>
      </w:r>
      <w:r w:rsidRPr="0009537F" w:rsidR="00E72C25">
        <w:rPr>
          <w:rFonts w:ascii="Arial" w:hAnsi="Arial" w:eastAsia="Arial" w:cs="Arial"/>
          <w:color w:val="000000" w:themeColor="text1"/>
          <w:sz w:val="22"/>
          <w:szCs w:val="22"/>
        </w:rPr>
        <w:t>take place</w:t>
      </w:r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 xml:space="preserve"> at </w:t>
      </w:r>
      <w:proofErr w:type="spellStart"/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>Picture</w:t>
      </w:r>
      <w:r w:rsidRPr="0009537F" w:rsidR="00D37CE7">
        <w:rPr>
          <w:rFonts w:ascii="Arial" w:hAnsi="Arial" w:eastAsia="Arial" w:cs="Arial"/>
          <w:color w:val="000000" w:themeColor="text1"/>
          <w:sz w:val="22"/>
          <w:szCs w:val="22"/>
        </w:rPr>
        <w:t>h</w:t>
      </w:r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>ouse</w:t>
      </w:r>
      <w:proofErr w:type="spellEnd"/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 xml:space="preserve"> Cent</w:t>
      </w:r>
      <w:r w:rsidRPr="0009537F" w:rsidR="002B6B96">
        <w:rPr>
          <w:rFonts w:ascii="Arial" w:hAnsi="Arial" w:eastAsia="Arial" w:cs="Arial"/>
          <w:color w:val="000000" w:themeColor="text1"/>
          <w:sz w:val="22"/>
          <w:szCs w:val="22"/>
        </w:rPr>
        <w:t xml:space="preserve">ral, </w:t>
      </w:r>
      <w:r w:rsidR="00EE7E09">
        <w:rPr>
          <w:rFonts w:ascii="Arial" w:hAnsi="Arial" w:eastAsia="Arial" w:cs="Arial"/>
          <w:color w:val="000000" w:themeColor="text1"/>
          <w:sz w:val="22"/>
          <w:szCs w:val="22"/>
        </w:rPr>
        <w:t>23</w:t>
      </w:r>
      <w:r w:rsidRPr="0009537F" w:rsidR="002B6B96">
        <w:rPr>
          <w:rFonts w:ascii="Arial" w:hAnsi="Arial" w:eastAsia="Arial" w:cs="Arial"/>
          <w:color w:val="000000" w:themeColor="text1"/>
          <w:sz w:val="22"/>
          <w:szCs w:val="22"/>
        </w:rPr>
        <w:t>-2</w:t>
      </w:r>
      <w:r w:rsidR="00EE7E09">
        <w:rPr>
          <w:rFonts w:ascii="Arial" w:hAnsi="Arial" w:eastAsia="Arial" w:cs="Arial"/>
          <w:color w:val="000000" w:themeColor="text1"/>
          <w:sz w:val="22"/>
          <w:szCs w:val="22"/>
        </w:rPr>
        <w:t>5</w:t>
      </w:r>
      <w:r w:rsidRPr="0009537F" w:rsidR="002B6B96">
        <w:rPr>
          <w:rFonts w:ascii="Arial" w:hAnsi="Arial" w:eastAsia="Arial" w:cs="Arial"/>
          <w:color w:val="000000" w:themeColor="text1"/>
          <w:sz w:val="22"/>
          <w:szCs w:val="22"/>
        </w:rPr>
        <w:t xml:space="preserve"> June 202</w:t>
      </w:r>
      <w:r w:rsidR="00EE7E09">
        <w:rPr>
          <w:rFonts w:ascii="Arial" w:hAnsi="Arial" w:eastAsia="Arial" w:cs="Arial"/>
          <w:color w:val="000000" w:themeColor="text1"/>
          <w:sz w:val="22"/>
          <w:szCs w:val="22"/>
        </w:rPr>
        <w:t>5</w:t>
      </w:r>
      <w:r w:rsidRPr="0009537F" w:rsidR="002B6B96">
        <w:rPr>
          <w:rFonts w:ascii="Arial" w:hAnsi="Arial" w:eastAsia="Arial" w:cs="Arial"/>
          <w:color w:val="000000" w:themeColor="text1"/>
          <w:sz w:val="22"/>
          <w:szCs w:val="22"/>
        </w:rPr>
        <w:t>.</w:t>
      </w:r>
    </w:p>
    <w:p w:rsidRPr="0009537F" w:rsidR="00EC1B21" w:rsidP="66E39FF4" w:rsidRDefault="00EC1B21" w14:paraId="5ECCAA08" w14:textId="77777777">
      <w:pPr>
        <w:ind w:hanging="540"/>
        <w:rPr>
          <w:rFonts w:ascii="Arial" w:hAnsi="Arial" w:eastAsia="Arial" w:cs="Arial"/>
          <w:sz w:val="22"/>
          <w:szCs w:val="22"/>
        </w:rPr>
      </w:pPr>
    </w:p>
    <w:p w:rsidRPr="0009537F" w:rsidR="7B4CE5E6" w:rsidP="66E39FF4" w:rsidRDefault="49EE432F" w14:paraId="5FFAAB17" w14:textId="071BC0E0">
      <w:pPr>
        <w:spacing w:line="259" w:lineRule="auto"/>
        <w:ind w:left="-540"/>
        <w:rPr>
          <w:rFonts w:ascii="Arial" w:hAnsi="Arial" w:eastAsia="Arial" w:cs="Arial"/>
          <w:sz w:val="22"/>
          <w:szCs w:val="22"/>
        </w:rPr>
      </w:pPr>
      <w:r w:rsidRPr="0009537F">
        <w:rPr>
          <w:rFonts w:ascii="Arial" w:hAnsi="Arial" w:eastAsia="Arial" w:cs="Arial"/>
          <w:sz w:val="22"/>
          <w:szCs w:val="22"/>
        </w:rPr>
        <w:t>The Terms and Conditions for producers selected for the Breakthrough Screenings are as follows:</w:t>
      </w:r>
    </w:p>
    <w:p w:rsidRPr="0009537F" w:rsidR="00EC1B21" w:rsidP="66E39FF4" w:rsidRDefault="00EC1B21" w14:paraId="66A36000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Pr="0009537F" w:rsidR="0009537F" w:rsidP="66E39FF4" w:rsidRDefault="0009537F" w14:paraId="3E7CC6EB" w14:textId="77777777">
      <w:pPr>
        <w:rPr>
          <w:rFonts w:ascii="Arial" w:hAnsi="Arial" w:eastAsia="Arial" w:cs="Arial"/>
          <w:b/>
          <w:bCs/>
          <w:sz w:val="22"/>
          <w:szCs w:val="22"/>
        </w:rPr>
      </w:pPr>
    </w:p>
    <w:p w:rsidRPr="0009537F" w:rsidR="00BA1C5B" w:rsidP="66E39FF4" w:rsidRDefault="49EE432F" w14:paraId="24A6CED2" w14:textId="26378DC8">
      <w:pPr>
        <w:ind w:hanging="540"/>
        <w:rPr>
          <w:rFonts w:ascii="Arial" w:hAnsi="Arial" w:eastAsia="Arial" w:cs="Arial"/>
          <w:b/>
          <w:bCs/>
          <w:sz w:val="22"/>
          <w:szCs w:val="22"/>
        </w:rPr>
      </w:pPr>
      <w:r w:rsidRPr="0009537F">
        <w:rPr>
          <w:rFonts w:ascii="Arial" w:hAnsi="Arial" w:eastAsia="Arial" w:cs="Arial"/>
          <w:b/>
          <w:bCs/>
          <w:sz w:val="22"/>
          <w:szCs w:val="22"/>
        </w:rPr>
        <w:t>Participation</w:t>
      </w:r>
    </w:p>
    <w:p w:rsidRPr="0009537F" w:rsidR="7B4CE5E6" w:rsidP="66E39FF4" w:rsidRDefault="7B4CE5E6" w14:paraId="0D8BB2C0" w14:textId="4E128E43">
      <w:pPr>
        <w:jc w:val="both"/>
        <w:rPr>
          <w:rFonts w:ascii="Arial" w:hAnsi="Arial" w:eastAsia="Arial" w:cs="Arial"/>
          <w:sz w:val="22"/>
          <w:szCs w:val="22"/>
        </w:rPr>
      </w:pPr>
    </w:p>
    <w:p w:rsidRPr="0009537F" w:rsidR="0705987B" w:rsidP="4745BF08" w:rsidRDefault="00EE7E09" w14:paraId="7F12C24B" w14:textId="0C204135">
      <w:pPr>
        <w:pStyle w:val="ListParagraph"/>
        <w:numPr>
          <w:ilvl w:val="0"/>
          <w:numId w:val="19"/>
        </w:num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07E54FB9" w:rsidR="00EE7E09">
        <w:rPr>
          <w:rFonts w:ascii="Arial" w:hAnsi="Arial" w:eastAsia="Arial" w:cs="Arial"/>
          <w:sz w:val="22"/>
          <w:szCs w:val="22"/>
          <w:lang w:val="en-US"/>
        </w:rPr>
        <w:t>P</w:t>
      </w:r>
      <w:r w:rsidRPr="07E54FB9" w:rsidR="00896EA8">
        <w:rPr>
          <w:rFonts w:ascii="Arial" w:hAnsi="Arial" w:eastAsia="Arial" w:cs="Arial"/>
          <w:sz w:val="22"/>
          <w:szCs w:val="22"/>
          <w:lang w:val="en-US"/>
        </w:rPr>
        <w:t>icturehouse</w:t>
      </w:r>
      <w:r w:rsidRPr="07E54FB9" w:rsidR="00D71799">
        <w:rPr>
          <w:rFonts w:ascii="Arial" w:hAnsi="Arial" w:eastAsia="Arial" w:cs="Arial"/>
          <w:sz w:val="22"/>
          <w:szCs w:val="22"/>
          <w:lang w:val="en-US"/>
        </w:rPr>
        <w:t xml:space="preserve"> Centrals’</w:t>
      </w:r>
      <w:r w:rsidRPr="07E54FB9" w:rsidR="00896EA8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7E54FB9" w:rsidR="49EE432F">
        <w:rPr>
          <w:rFonts w:ascii="Arial" w:hAnsi="Arial" w:eastAsia="Arial" w:cs="Arial"/>
          <w:sz w:val="22"/>
          <w:szCs w:val="22"/>
          <w:lang w:val="en-US"/>
        </w:rPr>
        <w:t>Members</w:t>
      </w:r>
      <w:r w:rsidRPr="07E54FB9" w:rsidR="00EE7E09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7E54FB9" w:rsidR="49EE432F">
        <w:rPr>
          <w:rFonts w:ascii="Arial" w:hAnsi="Arial" w:eastAsia="Arial" w:cs="Arial"/>
          <w:sz w:val="22"/>
          <w:szCs w:val="22"/>
          <w:lang w:val="en-US"/>
        </w:rPr>
        <w:t xml:space="preserve">Bar will be available </w:t>
      </w:r>
      <w:r w:rsidRPr="07E54FB9" w:rsidR="00EE7E09">
        <w:rPr>
          <w:rFonts w:ascii="Arial" w:hAnsi="Arial" w:eastAsia="Arial" w:cs="Arial"/>
          <w:sz w:val="22"/>
          <w:szCs w:val="22"/>
          <w:lang w:val="en-US"/>
        </w:rPr>
        <w:t xml:space="preserve">to </w:t>
      </w:r>
      <w:r w:rsidRPr="07E54FB9" w:rsidR="00EE7E09">
        <w:rPr>
          <w:rFonts w:ascii="Arial" w:hAnsi="Arial" w:eastAsia="Arial" w:cs="Arial"/>
          <w:sz w:val="22"/>
          <w:szCs w:val="22"/>
          <w:lang w:val="en-US"/>
        </w:rPr>
        <w:t>participating</w:t>
      </w:r>
      <w:r w:rsidRPr="07E54FB9" w:rsidR="00EE7E09">
        <w:rPr>
          <w:rFonts w:ascii="Arial" w:hAnsi="Arial" w:eastAsia="Arial" w:cs="Arial"/>
          <w:sz w:val="22"/>
          <w:szCs w:val="22"/>
          <w:lang w:val="en-US"/>
        </w:rPr>
        <w:t xml:space="preserve"> Breakthrough Producers </w:t>
      </w:r>
      <w:r w:rsidRPr="07E54FB9" w:rsidR="00EE7E09">
        <w:rPr>
          <w:rFonts w:ascii="Arial" w:hAnsi="Arial" w:eastAsia="Arial" w:cs="Arial"/>
          <w:sz w:val="22"/>
          <w:szCs w:val="22"/>
          <w:lang w:val="en-US"/>
        </w:rPr>
        <w:t xml:space="preserve">throughout the 3 days of the market </w:t>
      </w:r>
      <w:r w:rsidRPr="07E54FB9" w:rsidR="49EE432F">
        <w:rPr>
          <w:rFonts w:ascii="Arial" w:hAnsi="Arial" w:eastAsia="Arial" w:cs="Arial"/>
          <w:sz w:val="22"/>
          <w:szCs w:val="22"/>
          <w:lang w:val="en-US"/>
        </w:rPr>
        <w:t>as part of the London Screenings</w:t>
      </w:r>
      <w:r w:rsidRPr="07E54FB9" w:rsidR="00EE7E09">
        <w:rPr>
          <w:rFonts w:ascii="Arial" w:hAnsi="Arial" w:eastAsia="Arial" w:cs="Arial"/>
          <w:sz w:val="22"/>
          <w:szCs w:val="22"/>
          <w:lang w:val="en-US"/>
        </w:rPr>
        <w:t>,</w:t>
      </w:r>
      <w:r w:rsidRPr="07E54FB9" w:rsidR="49EE432F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7E54FB9" w:rsidR="00EE7E09">
        <w:rPr>
          <w:rFonts w:ascii="Arial" w:hAnsi="Arial" w:eastAsia="Arial" w:cs="Arial"/>
          <w:sz w:val="22"/>
          <w:szCs w:val="22"/>
          <w:lang w:val="en-US"/>
        </w:rPr>
        <w:t>to take meetings</w:t>
      </w:r>
      <w:r w:rsidRPr="07E54FB9" w:rsidR="002A6D33">
        <w:rPr>
          <w:rFonts w:ascii="Arial" w:hAnsi="Arial" w:eastAsia="Arial" w:cs="Arial"/>
          <w:sz w:val="22"/>
          <w:szCs w:val="22"/>
          <w:lang w:val="en-US"/>
        </w:rPr>
        <w:t>.</w:t>
      </w:r>
    </w:p>
    <w:p w:rsidRPr="0009537F" w:rsidR="0705987B" w:rsidP="4745BF08" w:rsidRDefault="0705987B" w14:paraId="23D5A3FB" w14:textId="4663D325">
      <w:pPr>
        <w:jc w:val="both"/>
        <w:rPr>
          <w:rFonts w:ascii="Arial" w:hAnsi="Arial" w:eastAsia="Arial" w:cs="Arial"/>
          <w:sz w:val="22"/>
          <w:szCs w:val="22"/>
          <w:lang w:val="en-US"/>
        </w:rPr>
      </w:pPr>
    </w:p>
    <w:p w:rsidRPr="0009537F" w:rsidR="66E39FF4" w:rsidP="005E6781" w:rsidRDefault="49EE432F" w14:paraId="659E73FD" w14:textId="4417D683">
      <w:pPr>
        <w:pStyle w:val="ListParagraph"/>
        <w:numPr>
          <w:ilvl w:val="0"/>
          <w:numId w:val="19"/>
        </w:numPr>
        <w:jc w:val="both"/>
        <w:rPr>
          <w:rFonts w:ascii="Arial" w:hAnsi="Arial" w:eastAsia="Arial" w:cs="Arial"/>
          <w:sz w:val="22"/>
          <w:szCs w:val="22"/>
          <w:lang w:val="en-US"/>
        </w:rPr>
      </w:pPr>
      <w:r w:rsidRPr="0009537F">
        <w:rPr>
          <w:rFonts w:ascii="Arial" w:hAnsi="Arial" w:eastAsia="Arial" w:cs="Arial"/>
          <w:sz w:val="22"/>
          <w:szCs w:val="22"/>
          <w:lang w:val="en-US"/>
        </w:rPr>
        <w:t>All Breakthrough Producers participate in the event at their own cost</w:t>
      </w:r>
      <w:r w:rsidRPr="0009537F" w:rsidR="002A6D33">
        <w:rPr>
          <w:rFonts w:ascii="Arial" w:hAnsi="Arial" w:eastAsia="Arial" w:cs="Arial"/>
          <w:sz w:val="22"/>
          <w:szCs w:val="22"/>
          <w:lang w:val="en-US"/>
        </w:rPr>
        <w:t>.</w:t>
      </w:r>
      <w:r w:rsidR="00EE7E09">
        <w:rPr>
          <w:rFonts w:ascii="Arial" w:hAnsi="Arial" w:eastAsia="Arial" w:cs="Arial"/>
          <w:sz w:val="22"/>
          <w:szCs w:val="22"/>
          <w:lang w:val="en-US"/>
        </w:rPr>
        <w:t xml:space="preserve"> The London Screenings do not cover travel or accommodation costs.</w:t>
      </w:r>
    </w:p>
    <w:p w:rsidRPr="0009537F" w:rsidR="005E6781" w:rsidP="005E6781" w:rsidRDefault="005E6781" w14:paraId="0BB49EC5" w14:textId="77777777">
      <w:pPr>
        <w:pStyle w:val="ListParagraph"/>
        <w:ind w:left="-180"/>
        <w:jc w:val="both"/>
        <w:rPr>
          <w:rFonts w:ascii="Arial" w:hAnsi="Arial" w:eastAsia="Arial" w:cs="Arial"/>
          <w:sz w:val="22"/>
          <w:szCs w:val="22"/>
          <w:lang w:val="en-US"/>
        </w:rPr>
      </w:pPr>
    </w:p>
    <w:p w:rsidRPr="0009537F" w:rsidR="002A6D33" w:rsidP="005E6781" w:rsidRDefault="002A6D33" w14:paraId="7B4388CF" w14:textId="77777777">
      <w:pPr>
        <w:pStyle w:val="ListParagraph"/>
        <w:ind w:left="-180"/>
        <w:jc w:val="both"/>
        <w:rPr>
          <w:rFonts w:ascii="Arial" w:hAnsi="Arial" w:eastAsia="Arial" w:cs="Arial"/>
          <w:sz w:val="22"/>
          <w:szCs w:val="22"/>
          <w:lang w:val="en-US"/>
        </w:rPr>
      </w:pPr>
    </w:p>
    <w:p w:rsidRPr="0009537F" w:rsidR="0009537F" w:rsidP="0009537F" w:rsidRDefault="49EE432F" w14:paraId="1AB00C86" w14:textId="77777777">
      <w:pPr>
        <w:ind w:hanging="540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Accreditation</w:t>
      </w:r>
    </w:p>
    <w:p w:rsidRPr="0009537F" w:rsidR="0009537F" w:rsidP="0009537F" w:rsidRDefault="0009537F" w14:paraId="21B472F5" w14:textId="77777777">
      <w:pPr>
        <w:ind w:hanging="540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</w:p>
    <w:p w:rsidRPr="0009537F" w:rsidR="66E39FF4" w:rsidP="0009537F" w:rsidRDefault="49EE432F" w14:paraId="71CE98CA" w14:textId="10151042">
      <w:pPr>
        <w:pStyle w:val="ListParagraph"/>
        <w:numPr>
          <w:ilvl w:val="0"/>
          <w:numId w:val="25"/>
        </w:numPr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All participating Breakthrough Films will receive a personalised accreditation for </w:t>
      </w:r>
      <w:r w:rsidRPr="00EE7E09">
        <w:rPr>
          <w:rFonts w:ascii="Arial" w:hAnsi="Arial" w:eastAsia="Arial" w:cs="Arial"/>
          <w:b/>
          <w:color w:val="000000" w:themeColor="text1"/>
          <w:sz w:val="22"/>
          <w:szCs w:val="22"/>
        </w:rPr>
        <w:t>two key</w:t>
      </w:r>
      <w:r w:rsidRPr="00EE7E09" w:rsidR="002A6D33">
        <w:rPr>
          <w:rFonts w:ascii="Arial" w:hAnsi="Arial" w:eastAsia="Arial" w:cs="Arial"/>
          <w:b/>
          <w:color w:val="000000" w:themeColor="text1"/>
          <w:sz w:val="22"/>
          <w:szCs w:val="22"/>
        </w:rPr>
        <w:t xml:space="preserve"> </w:t>
      </w:r>
      <w:r w:rsidRPr="00EE7E09">
        <w:rPr>
          <w:rFonts w:ascii="Arial" w:hAnsi="Arial" w:eastAsia="Arial" w:cs="Arial"/>
          <w:b/>
          <w:color w:val="000000" w:themeColor="text1"/>
          <w:sz w:val="22"/>
          <w:szCs w:val="22"/>
        </w:rPr>
        <w:t>members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of the company/film. These accreditations </w:t>
      </w:r>
      <w:r w:rsidRPr="0009537F" w:rsidR="005B6DF9">
        <w:rPr>
          <w:rFonts w:ascii="Arial" w:hAnsi="Arial" w:eastAsia="Arial" w:cs="Arial"/>
          <w:color w:val="000000" w:themeColor="text1"/>
          <w:sz w:val="22"/>
          <w:szCs w:val="22"/>
        </w:rPr>
        <w:t>are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non-transferable and available</w:t>
      </w:r>
      <w:r w:rsidRPr="0009537F" w:rsidR="002A6D33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at no cost to each company/film.</w:t>
      </w:r>
      <w:r w:rsidR="00EE7E09">
        <w:rPr>
          <w:rFonts w:ascii="Arial" w:hAnsi="Arial" w:eastAsia="Arial" w:cs="Arial"/>
          <w:color w:val="000000" w:themeColor="text1"/>
          <w:sz w:val="22"/>
          <w:szCs w:val="22"/>
        </w:rPr>
        <w:t xml:space="preserve"> Accreditations will be digital</w:t>
      </w:r>
      <w:r w:rsidR="00734745">
        <w:rPr>
          <w:rFonts w:ascii="Arial" w:hAnsi="Arial" w:eastAsia="Arial" w:cs="Arial"/>
          <w:color w:val="000000" w:themeColor="text1"/>
          <w:sz w:val="22"/>
          <w:szCs w:val="22"/>
        </w:rPr>
        <w:t>, accessible via the London Screenings Event App</w:t>
      </w:r>
      <w:r w:rsidR="00EE7E09">
        <w:rPr>
          <w:rFonts w:ascii="Arial" w:hAnsi="Arial" w:eastAsia="Arial" w:cs="Arial"/>
          <w:color w:val="000000" w:themeColor="text1"/>
          <w:sz w:val="22"/>
          <w:szCs w:val="22"/>
        </w:rPr>
        <w:t>.</w:t>
      </w:r>
    </w:p>
    <w:p w:rsidRPr="0009537F" w:rsidR="0705987B" w:rsidP="66E39FF4" w:rsidRDefault="0705987B" w14:paraId="550E0BBC" w14:textId="27BC46B2">
      <w:pPr>
        <w:jc w:val="both"/>
        <w:rPr>
          <w:rFonts w:ascii="Arial" w:hAnsi="Arial" w:eastAsia="Arial" w:cs="Arial"/>
          <w:sz w:val="22"/>
          <w:szCs w:val="22"/>
          <w:lang w:val="en-US"/>
        </w:rPr>
      </w:pPr>
    </w:p>
    <w:p w:rsidRPr="0009537F" w:rsidR="002A6D33" w:rsidP="66E39FF4" w:rsidRDefault="002A6D33" w14:paraId="6F00C886" w14:textId="77777777">
      <w:pPr>
        <w:jc w:val="both"/>
        <w:rPr>
          <w:rFonts w:ascii="Arial" w:hAnsi="Arial" w:eastAsia="Arial" w:cs="Arial"/>
          <w:sz w:val="22"/>
          <w:szCs w:val="22"/>
          <w:lang w:val="en-US"/>
        </w:rPr>
      </w:pPr>
    </w:p>
    <w:p w:rsidRPr="0009537F" w:rsidR="0705987B" w:rsidP="4745BF08" w:rsidRDefault="7EEEC173" w14:paraId="16BC4957" w14:textId="11274785">
      <w:pPr>
        <w:ind w:hanging="540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Breakthrough </w:t>
      </w:r>
      <w:r w:rsidRPr="0009537F" w:rsid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S</w:t>
      </w: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creenings</w:t>
      </w:r>
    </w:p>
    <w:p w:rsidRPr="0009537F" w:rsidR="0705987B" w:rsidP="4745BF08" w:rsidRDefault="0705987B" w14:paraId="1DE68608" w14:textId="0C5B273F">
      <w:pPr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</w:p>
    <w:p w:rsidRPr="0009537F" w:rsidR="0705987B" w:rsidP="0009537F" w:rsidRDefault="0360E1FA" w14:paraId="57FD4C49" w14:textId="54B5BCD1">
      <w:pPr>
        <w:pStyle w:val="ListParagraph"/>
        <w:numPr>
          <w:ilvl w:val="0"/>
          <w:numId w:val="26"/>
        </w:numPr>
        <w:tabs>
          <w:tab w:val="num" w:pos="284"/>
        </w:tabs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7E54FB9" w:rsidR="0360E1FA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Breakthrough is an emerging </w:t>
      </w:r>
      <w:r w:rsidRPr="07E54FB9" w:rsidR="0360E1FA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talent screening</w:t>
      </w:r>
      <w:r w:rsidRPr="07E54FB9" w:rsidR="0360E1FA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strand for producers </w:t>
      </w:r>
      <w:r w:rsidRPr="07E54FB9" w:rsidR="0360E1FA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seeking sales </w:t>
      </w:r>
      <w:r w:rsidRPr="07E54FB9" w:rsidR="27F4A0C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>representation.</w:t>
      </w:r>
      <w:r w:rsidRPr="07E54FB9" w:rsidR="0360E1FA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Breakthrough producers will </w:t>
      </w:r>
      <w:r w:rsidRPr="07E54FB9" w:rsidR="0360E1FA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be given</w:t>
      </w:r>
      <w:r w:rsidRPr="07E54FB9" w:rsidR="0360E1FA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contact details for participating Sales Companies and film festivals but will </w:t>
      </w:r>
      <w:r w:rsidRPr="07E54FB9" w:rsidR="0360E1FA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>not</w:t>
      </w:r>
      <w:r w:rsidRPr="07E54FB9" w:rsidR="0360E1FA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be provided with the list of participating international buyers.</w:t>
      </w:r>
    </w:p>
    <w:p w:rsidRPr="0009537F" w:rsidR="0705987B" w:rsidP="0009537F" w:rsidRDefault="0705987B" w14:paraId="22DC9601" w14:textId="7CDB2BE7">
      <w:pPr>
        <w:rPr>
          <w:rFonts w:ascii="Arial" w:hAnsi="Arial" w:eastAsia="Tahoma" w:cs="Arial"/>
          <w:color w:val="000000" w:themeColor="text1"/>
          <w:sz w:val="22"/>
          <w:szCs w:val="22"/>
          <w:lang w:val="en-US"/>
        </w:rPr>
      </w:pPr>
    </w:p>
    <w:p w:rsidRPr="0009537F" w:rsidR="0705987B" w:rsidP="0009537F" w:rsidRDefault="0360E1FA" w14:paraId="41FC7615" w14:textId="286279D7">
      <w:pPr>
        <w:pStyle w:val="ListParagraph"/>
        <w:numPr>
          <w:ilvl w:val="0"/>
          <w:numId w:val="26"/>
        </w:numPr>
        <w:tabs>
          <w:tab w:val="num" w:pos="284"/>
        </w:tabs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One screen </w:t>
      </w:r>
      <w:proofErr w:type="gramStart"/>
      <w:r w:rsidRPr="0009537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is dedicated</w:t>
      </w:r>
      <w:proofErr w:type="gramEnd"/>
      <w:r w:rsidRPr="0009537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to the Breakthrough screenings.</w:t>
      </w:r>
    </w:p>
    <w:p w:rsidRPr="0009537F" w:rsidR="0705987B" w:rsidP="0009537F" w:rsidRDefault="0705987B" w14:paraId="67C049DC" w14:textId="039FB04F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09537F" w:rsidR="0705987B" w:rsidP="0009537F" w:rsidRDefault="2BE25B97" w14:paraId="69CA828B" w14:textId="24A6CF2E">
      <w:pPr>
        <w:pStyle w:val="ListParagraph"/>
        <w:numPr>
          <w:ilvl w:val="0"/>
          <w:numId w:val="26"/>
        </w:numPr>
        <w:tabs>
          <w:tab w:val="num" w:pos="284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It is essential that selected producers supply their completed film in </w:t>
      </w: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DCP format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. If you do not have a </w:t>
      </w:r>
      <w:proofErr w:type="gramStart"/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DCP</w:t>
      </w:r>
      <w:proofErr w:type="gramEnd"/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you cannot screen at the event.</w:t>
      </w:r>
      <w:r w:rsidRPr="0009537F" w:rsidR="00735F89">
        <w:rPr>
          <w:rFonts w:ascii="Arial" w:hAnsi="Arial" w:eastAsia="Arial" w:cs="Arial"/>
          <w:color w:val="000000" w:themeColor="text1"/>
          <w:sz w:val="22"/>
          <w:szCs w:val="22"/>
        </w:rPr>
        <w:t xml:space="preserve"> This is the requirement of the venue.</w:t>
      </w:r>
    </w:p>
    <w:p w:rsidRPr="0009537F" w:rsidR="0705987B" w:rsidP="0009537F" w:rsidRDefault="0705987B" w14:paraId="2A8540FC" w14:textId="0AEE3FFD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0E7B71" w:rsidR="0705987B" w:rsidP="0009537F" w:rsidRDefault="0360E1FA" w14:paraId="56EC1677" w14:textId="46D237D6">
      <w:pPr>
        <w:pStyle w:val="ListParagraph"/>
        <w:numPr>
          <w:ilvl w:val="0"/>
          <w:numId w:val="26"/>
        </w:numPr>
        <w:tabs>
          <w:tab w:val="num" w:pos="284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All DCP movements (delivery to and return from </w:t>
      </w:r>
      <w:proofErr w:type="spellStart"/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Picturehouse</w:t>
      </w:r>
      <w:proofErr w:type="spellEnd"/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Central) are the sole responsibility of the Breakthrough Producer. </w:t>
      </w:r>
    </w:p>
    <w:p w:rsidRPr="000E7B71" w:rsidR="000E7B71" w:rsidP="000E7B71" w:rsidRDefault="000E7B71" w14:paraId="7E771758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0A53A3" w:rsidR="000A53A3" w:rsidP="000A53A3" w:rsidRDefault="000A53A3" w14:paraId="0097F849" w14:textId="44AC7E79">
      <w:pPr>
        <w:pStyle w:val="ListParagraph"/>
        <w:numPr>
          <w:ilvl w:val="0"/>
          <w:numId w:val="26"/>
        </w:numPr>
        <w:tabs>
          <w:tab w:val="num" w:pos="284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LONDON SCREENINGS 2025</w:t>
      </w:r>
      <w:r w:rsidRPr="000E7B71" w:rsidR="000E7B71">
        <w:rPr>
          <w:rFonts w:ascii="Arial" w:hAnsi="Arial" w:cs="Arial"/>
          <w:b/>
          <w:bCs/>
          <w:color w:val="000000"/>
          <w:shd w:val="clear" w:color="auto" w:fill="FFFFFF"/>
        </w:rPr>
        <w:t xml:space="preserve"> - DCP DELIVERY DETAILS</w:t>
      </w:r>
    </w:p>
    <w:p w:rsidRPr="000A53A3" w:rsidR="000A53A3" w:rsidP="000A53A3" w:rsidRDefault="000A53A3" w14:paraId="1D554A7B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162E4" w:rsidP="000A53A3" w:rsidRDefault="00F6780E" w14:paraId="566F2D9E" w14:textId="77777777">
      <w:pPr>
        <w:pStyle w:val="ListParagraph"/>
        <w:ind w:left="-18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Further </w:t>
      </w:r>
      <w:r w:rsidR="000A53A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DCP delivery details </w:t>
      </w:r>
      <w:proofErr w:type="gramStart"/>
      <w:r w:rsidR="000A53A3">
        <w:rPr>
          <w:rFonts w:ascii="Arial" w:hAnsi="Arial" w:cs="Arial"/>
          <w:color w:val="000000" w:themeColor="text1"/>
          <w:sz w:val="22"/>
          <w:szCs w:val="22"/>
          <w:lang w:val="en-US"/>
        </w:rPr>
        <w:t>will be provided</w:t>
      </w:r>
      <w:proofErr w:type="gramEnd"/>
      <w:r w:rsidR="000A53A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selected producers once they have been informed of their selection. </w:t>
      </w:r>
    </w:p>
    <w:p w:rsidR="006162E4" w:rsidP="000A53A3" w:rsidRDefault="006162E4" w14:paraId="2FD6E828" w14:textId="77777777">
      <w:pPr>
        <w:pStyle w:val="ListParagraph"/>
        <w:ind w:left="-18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0A53A3" w:rsidR="000A53A3" w:rsidP="000A53A3" w:rsidRDefault="000A53A3" w14:paraId="287CB25D" w14:textId="0DD8107F">
      <w:pPr>
        <w:pStyle w:val="ListParagraph"/>
        <w:ind w:left="-18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final deadline for DCPs to be delivered to the venue (whether </w:t>
      </w:r>
      <w:r w:rsidR="006E38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physical or digital</w:t>
      </w:r>
      <w:r w:rsidR="006E38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format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 will be </w:t>
      </w:r>
      <w:r w:rsidR="00CD364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Monday </w:t>
      </w:r>
      <w:proofErr w:type="gramStart"/>
      <w:r w:rsidR="00CD364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Pr="00CD364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6</w:t>
      </w:r>
      <w:r w:rsidRPr="00CD3644">
        <w:rPr>
          <w:rFonts w:ascii="Arial" w:hAnsi="Arial" w:cs="Arial"/>
          <w:b/>
          <w:color w:val="000000" w:themeColor="text1"/>
          <w:sz w:val="22"/>
          <w:szCs w:val="22"/>
          <w:vertAlign w:val="superscript"/>
          <w:lang w:val="en-US"/>
        </w:rPr>
        <w:t>th</w:t>
      </w:r>
      <w:proofErr w:type="gramEnd"/>
      <w:r w:rsidRPr="00CD364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June</w:t>
      </w:r>
      <w:r w:rsidRPr="00CD3644" w:rsidR="00FB46D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2025</w:t>
      </w:r>
      <w:r w:rsidRPr="00CD364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</w:p>
    <w:p w:rsidRPr="0009537F" w:rsidR="0705987B" w:rsidP="0009537F" w:rsidRDefault="0705987B" w14:paraId="12B9AF7A" w14:textId="2C82C41C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Pr="0009537F" w:rsidR="0705987B" w:rsidP="0009537F" w:rsidRDefault="4EC1C70D" w14:paraId="7DB9FB1B" w14:textId="433AE585">
      <w:pPr>
        <w:pStyle w:val="ListParagraph"/>
        <w:numPr>
          <w:ilvl w:val="0"/>
          <w:numId w:val="26"/>
        </w:numPr>
        <w:tabs>
          <w:tab w:val="num" w:pos="284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The allocation of screening slots is final.</w:t>
      </w:r>
    </w:p>
    <w:p w:rsidRPr="0009537F" w:rsidR="0705987B" w:rsidP="66E39FF4" w:rsidRDefault="0705987B" w14:paraId="3CD1F2EB" w14:textId="00906B79">
      <w:pPr>
        <w:tabs>
          <w:tab w:val="left" w:pos="900"/>
        </w:tabs>
        <w:rPr>
          <w:rFonts w:ascii="Arial" w:hAnsi="Arial" w:eastAsia="Arial" w:cs="Arial"/>
          <w:sz w:val="22"/>
          <w:szCs w:val="22"/>
        </w:rPr>
      </w:pPr>
    </w:p>
    <w:p w:rsidRPr="0009537F" w:rsidR="0009537F" w:rsidP="66E39FF4" w:rsidRDefault="0009537F" w14:paraId="054DB6C5" w14:textId="77777777">
      <w:pPr>
        <w:tabs>
          <w:tab w:val="left" w:pos="900"/>
        </w:tabs>
        <w:rPr>
          <w:rFonts w:ascii="Arial" w:hAnsi="Arial" w:eastAsia="Arial" w:cs="Arial"/>
          <w:sz w:val="22"/>
          <w:szCs w:val="22"/>
        </w:rPr>
      </w:pPr>
    </w:p>
    <w:p w:rsidR="0009537F" w:rsidP="0009537F" w:rsidRDefault="49EE432F" w14:paraId="0B2AC88C" w14:textId="77777777">
      <w:pPr>
        <w:ind w:hanging="540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Screening Fees</w:t>
      </w:r>
    </w:p>
    <w:p w:rsidR="0009537F" w:rsidP="0009537F" w:rsidRDefault="0009537F" w14:paraId="216FE6B3" w14:textId="77777777">
      <w:pPr>
        <w:ind w:hanging="540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09537F" w:rsidR="0009537F" w:rsidP="0009537F" w:rsidRDefault="49EE432F" w14:paraId="61AD01DB" w14:textId="652302AE">
      <w:pPr>
        <w:pStyle w:val="ListParagraph"/>
        <w:numPr>
          <w:ilvl w:val="0"/>
          <w:numId w:val="31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All screenings will take place at </w:t>
      </w:r>
      <w:proofErr w:type="spellStart"/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Picturehouse</w:t>
      </w:r>
      <w:proofErr w:type="spellEnd"/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Central. </w:t>
      </w:r>
    </w:p>
    <w:p w:rsidRPr="0009537F" w:rsidR="0009537F" w:rsidP="0009537F" w:rsidRDefault="0009537F" w14:paraId="420981E8" w14:textId="77777777">
      <w:pPr>
        <w:tabs>
          <w:tab w:val="num" w:pos="142"/>
        </w:tabs>
        <w:ind w:left="-567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09537F" w:rsidR="0009537F" w:rsidP="0009537F" w:rsidRDefault="49EE432F" w14:paraId="2AE6A292" w14:textId="77777777">
      <w:pPr>
        <w:pStyle w:val="ListParagraph"/>
        <w:numPr>
          <w:ilvl w:val="0"/>
          <w:numId w:val="31"/>
        </w:numPr>
        <w:tabs>
          <w:tab w:val="num" w:pos="142"/>
        </w:tabs>
        <w:rPr>
          <w:rFonts w:ascii="Arial" w:hAnsi="Arial" w:eastAsia="Arial" w:cs="Arial"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 xml:space="preserve">The charge for </w:t>
      </w:r>
      <w:r w:rsidRPr="0009537F" w:rsidR="002B6B96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a Breakthrough screening is £399</w:t>
      </w: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 xml:space="preserve"> (incl. VAT)</w:t>
      </w:r>
    </w:p>
    <w:p w:rsidRPr="0009537F" w:rsidR="0009537F" w:rsidP="0009537F" w:rsidRDefault="0009537F" w14:paraId="6C8B21C9" w14:textId="77777777">
      <w:pPr>
        <w:tabs>
          <w:tab w:val="num" w:pos="142"/>
        </w:tabs>
        <w:ind w:left="-567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09537F" w:rsidR="0009537F" w:rsidP="0009537F" w:rsidRDefault="49EE432F" w14:paraId="76E57230" w14:textId="77777777">
      <w:pPr>
        <w:pStyle w:val="ListParagraph"/>
        <w:numPr>
          <w:ilvl w:val="0"/>
          <w:numId w:val="31"/>
        </w:numPr>
        <w:tabs>
          <w:tab w:val="num" w:pos="142"/>
        </w:tabs>
        <w:rPr>
          <w:rFonts w:ascii="Arial" w:hAnsi="Arial" w:eastAsia="Arial" w:cs="Arial"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A private event website and event app will be published</w:t>
      </w:r>
      <w:r w:rsidRPr="0009537F" w:rsidR="005123FE">
        <w:rPr>
          <w:rFonts w:ascii="Arial" w:hAnsi="Arial" w:eastAsia="Arial" w:cs="Arial"/>
          <w:color w:val="000000" w:themeColor="text1"/>
          <w:sz w:val="22"/>
          <w:szCs w:val="22"/>
        </w:rPr>
        <w:t>, and y</w:t>
      </w:r>
      <w:r w:rsidRPr="0009537F" w:rsidR="00735F89">
        <w:rPr>
          <w:rFonts w:ascii="Arial" w:hAnsi="Arial" w:eastAsia="Arial" w:cs="Arial"/>
          <w:color w:val="000000" w:themeColor="text1"/>
          <w:sz w:val="22"/>
          <w:szCs w:val="22"/>
        </w:rPr>
        <w:t xml:space="preserve">ou 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are responsible for </w:t>
      </w:r>
      <w:r w:rsidRPr="0009537F" w:rsidR="005123FE">
        <w:rPr>
          <w:rFonts w:ascii="Arial" w:hAnsi="Arial" w:eastAsia="Arial" w:cs="Arial"/>
          <w:color w:val="000000" w:themeColor="text1"/>
          <w:sz w:val="22"/>
          <w:szCs w:val="22"/>
        </w:rPr>
        <w:t>providing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the </w:t>
      </w:r>
      <w:r w:rsidRPr="0009537F" w:rsidR="005123FE">
        <w:rPr>
          <w:rFonts w:ascii="Arial" w:hAnsi="Arial" w:eastAsia="Arial" w:cs="Arial"/>
          <w:color w:val="000000" w:themeColor="text1"/>
          <w:sz w:val="22"/>
          <w:szCs w:val="22"/>
        </w:rPr>
        <w:t xml:space="preserve">necessary 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materials</w:t>
      </w:r>
      <w:r w:rsidRPr="0009537F" w:rsidR="005123FE">
        <w:rPr>
          <w:rFonts w:ascii="Arial" w:hAnsi="Arial" w:eastAsia="Arial" w:cs="Arial"/>
          <w:color w:val="000000" w:themeColor="text1"/>
          <w:sz w:val="22"/>
          <w:szCs w:val="22"/>
        </w:rPr>
        <w:t>,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including a hi-res portrait poster, stills and trailer (if applicable) to enable the film’s inclusion. </w:t>
      </w:r>
    </w:p>
    <w:p w:rsidRPr="0009537F" w:rsidR="0009537F" w:rsidP="0009537F" w:rsidRDefault="0009537F" w14:paraId="3C5CC7FC" w14:textId="77777777">
      <w:pPr>
        <w:tabs>
          <w:tab w:val="num" w:pos="142"/>
        </w:tabs>
        <w:ind w:left="-567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09537F" w:rsidR="0009537F" w:rsidP="0009537F" w:rsidRDefault="49EE432F" w14:paraId="48A56736" w14:textId="77777777">
      <w:pPr>
        <w:pStyle w:val="ListParagraph"/>
        <w:numPr>
          <w:ilvl w:val="0"/>
          <w:numId w:val="31"/>
        </w:numPr>
        <w:tabs>
          <w:tab w:val="num" w:pos="142"/>
        </w:tabs>
        <w:rPr>
          <w:rFonts w:ascii="Arial" w:hAnsi="Arial" w:eastAsia="Arial" w:cs="Arial"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You will need to inform the organisers if you wish to invite non-registered guests to attend your screening. Please note that </w:t>
      </w: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no press should </w:t>
      </w:r>
      <w:proofErr w:type="gramStart"/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be in attendance</w:t>
      </w:r>
      <w:proofErr w:type="gramEnd"/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at the event.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0009537F" w:rsidR="00735F89">
        <w:rPr>
          <w:rFonts w:ascii="Arial" w:hAnsi="Arial" w:eastAsia="Arial" w:cs="Arial"/>
          <w:color w:val="000000" w:themeColor="text1"/>
          <w:sz w:val="22"/>
          <w:szCs w:val="22"/>
        </w:rPr>
        <w:t xml:space="preserve">You 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must ensure </w:t>
      </w:r>
      <w:r w:rsidRPr="0009537F" w:rsidR="00735F89">
        <w:rPr>
          <w:rFonts w:ascii="Arial" w:hAnsi="Arial" w:eastAsia="Arial" w:cs="Arial"/>
          <w:color w:val="000000" w:themeColor="text1"/>
          <w:sz w:val="22"/>
          <w:szCs w:val="22"/>
        </w:rPr>
        <w:t>you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are on the door of </w:t>
      </w:r>
      <w:r w:rsidRPr="0009537F" w:rsidR="00735F89">
        <w:rPr>
          <w:rFonts w:ascii="Arial" w:hAnsi="Arial" w:eastAsia="Arial" w:cs="Arial"/>
          <w:color w:val="000000" w:themeColor="text1"/>
          <w:sz w:val="22"/>
          <w:szCs w:val="22"/>
        </w:rPr>
        <w:t>your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screening to monitor and manage </w:t>
      </w:r>
      <w:r w:rsidRPr="0009537F" w:rsidR="00735F89">
        <w:rPr>
          <w:rFonts w:ascii="Arial" w:hAnsi="Arial" w:eastAsia="Arial" w:cs="Arial"/>
          <w:color w:val="000000" w:themeColor="text1"/>
          <w:sz w:val="22"/>
          <w:szCs w:val="22"/>
        </w:rPr>
        <w:t>your</w:t>
      </w: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screening attendances.</w:t>
      </w:r>
    </w:p>
    <w:p w:rsidRPr="0009537F" w:rsidR="0009537F" w:rsidP="0009537F" w:rsidRDefault="0009537F" w14:paraId="0BEA7761" w14:textId="77777777">
      <w:pPr>
        <w:tabs>
          <w:tab w:val="num" w:pos="142"/>
        </w:tabs>
        <w:ind w:left="-567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09537F" w:rsidR="0705987B" w:rsidP="07E54FB9" w:rsidRDefault="0705987B" w14:paraId="5B0E410C" w14:textId="3337C5C9">
      <w:pPr>
        <w:pStyle w:val="ListParagraph"/>
        <w:numPr>
          <w:ilvl w:val="0"/>
          <w:numId w:val="31"/>
        </w:numPr>
        <w:tabs>
          <w:tab w:val="num" w:leader="none" w:pos="142"/>
        </w:tabs>
        <w:rPr>
          <w:rFonts w:ascii="Arial" w:hAnsi="Arial" w:eastAsia="Arial" w:cs="Arial"/>
          <w:color w:val="000000" w:themeColor="text1"/>
          <w:sz w:val="22"/>
          <w:szCs w:val="22"/>
        </w:rPr>
      </w:pPr>
      <w:r w:rsidRPr="07E54FB9" w:rsidR="49EE432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Breakthrough screenings are for the sole aim of sales representation and film festival </w:t>
      </w:r>
      <w:r w:rsidRPr="07E54FB9" w:rsidR="49EE432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selection</w:t>
      </w:r>
      <w:r w:rsidRPr="07E54FB9" w:rsidR="49EE432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. </w:t>
      </w:r>
      <w:r w:rsidRPr="07E54FB9" w:rsidR="007760E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As such,</w:t>
      </w:r>
      <w:r w:rsidRPr="07E54FB9" w:rsidR="49EE432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ONLY sales companies and film festivals will be </w:t>
      </w:r>
      <w:r w:rsidRPr="07E54FB9" w:rsidR="007760E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granted</w:t>
      </w:r>
      <w:r w:rsidRPr="07E54FB9" w:rsidR="49EE432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07E54FB9" w:rsidR="007760E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access </w:t>
      </w:r>
      <w:r w:rsidRPr="07E54FB9" w:rsidR="49EE432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to the screenings. </w:t>
      </w:r>
      <w:r w:rsidRPr="07E54FB9" w:rsidR="49EE432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NO BUYERS </w:t>
      </w:r>
      <w:r w:rsidRPr="07E54FB9" w:rsidR="49EE432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WILL BE ADMITTED</w:t>
      </w:r>
      <w:r w:rsidRPr="07E54FB9" w:rsidR="007760E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07E54FB9" w:rsidR="00735F89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AND NO BUYER INFORMATION </w:t>
      </w:r>
      <w:r w:rsidRPr="07E54FB9" w:rsidR="007760E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WILL BE PROVID</w:t>
      </w:r>
      <w:r w:rsidRPr="07E54FB9" w:rsidR="00735F89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ED</w:t>
      </w:r>
      <w:r w:rsidRPr="07E54FB9" w:rsidR="007760E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.</w:t>
      </w:r>
    </w:p>
    <w:p w:rsidRPr="0009537F" w:rsidR="0705987B" w:rsidP="66E39FF4" w:rsidRDefault="0705987B" w14:paraId="40CC8945" w14:textId="0D9BF8D0">
      <w:pPr>
        <w:jc w:val="both"/>
        <w:rPr>
          <w:rFonts w:ascii="Arial" w:hAnsi="Arial" w:eastAsia="Arial" w:cs="Arial"/>
          <w:sz w:val="22"/>
          <w:szCs w:val="22"/>
          <w:lang w:val="en-US"/>
        </w:rPr>
      </w:pPr>
    </w:p>
    <w:p w:rsidR="00DA36D4" w:rsidP="00DA36D4" w:rsidRDefault="49EE432F" w14:paraId="49C03419" w14:textId="77777777">
      <w:pPr>
        <w:ind w:hanging="540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Payment Terms</w:t>
      </w:r>
    </w:p>
    <w:p w:rsidR="0009537F" w:rsidP="0009537F" w:rsidRDefault="0009537F" w14:paraId="78DB1131" w14:textId="77777777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09537F" w:rsidR="66E39FF4" w:rsidP="0009537F" w:rsidRDefault="4EC1C70D" w14:paraId="5FEE4459" w14:textId="344D3791">
      <w:pPr>
        <w:pStyle w:val="ListParagraph"/>
        <w:numPr>
          <w:ilvl w:val="0"/>
          <w:numId w:val="32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Screenings are to </w:t>
      </w:r>
      <w:proofErr w:type="gramStart"/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>be paid for</w:t>
      </w:r>
      <w:proofErr w:type="gramEnd"/>
      <w:r w:rsidRPr="0009537F">
        <w:rPr>
          <w:rFonts w:ascii="Arial" w:hAnsi="Arial" w:eastAsia="Arial" w:cs="Arial"/>
          <w:color w:val="000000" w:themeColor="text1"/>
          <w:sz w:val="22"/>
          <w:szCs w:val="22"/>
        </w:rPr>
        <w:t xml:space="preserve"> via a payment link.</w:t>
      </w:r>
      <w:r w:rsidRPr="0009537F" w:rsidR="00DA36D4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 xml:space="preserve">Screening charges </w:t>
      </w:r>
      <w:proofErr w:type="gramStart"/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>must be paid</w:t>
      </w:r>
      <w:proofErr w:type="gramEnd"/>
      <w:r w:rsidRPr="0009537F" w:rsidR="00DA36D4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>in full</w:t>
      </w:r>
      <w:r w:rsidRPr="0009537F" w:rsidR="00DA36D4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 xml:space="preserve">by </w:t>
      </w:r>
      <w:r w:rsidRPr="0009537F" w:rsidR="002B6B96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Friday </w:t>
      </w:r>
      <w:r w:rsidR="00EE7E0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6</w:t>
      </w:r>
      <w:r w:rsidRPr="0009537F" w:rsidR="00DA36D4">
        <w:rPr>
          <w:rFonts w:ascii="Arial" w:hAnsi="Arial" w:eastAsia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Pr="0009537F" w:rsidR="002B6B96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June 202</w:t>
      </w:r>
      <w:r w:rsidR="00EE7E0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5</w:t>
      </w:r>
      <w:r w:rsidRPr="0009537F" w:rsidR="00DA36D4">
        <w:rPr>
          <w:rFonts w:ascii="Arial" w:hAnsi="Arial" w:eastAsia="Arial" w:cs="Arial"/>
          <w:color w:val="000000" w:themeColor="text1"/>
          <w:sz w:val="22"/>
          <w:szCs w:val="22"/>
        </w:rPr>
        <w:t>,</w:t>
      </w:r>
      <w:r w:rsidRPr="0009537F" w:rsidR="002B6B96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>or the allocated screening will be cancelled and offered to othe</w:t>
      </w:r>
      <w:r w:rsidRPr="0009537F" w:rsidR="00DA36D4">
        <w:rPr>
          <w:rFonts w:ascii="Arial" w:hAnsi="Arial" w:eastAsia="Arial" w:cs="Arial"/>
          <w:color w:val="000000" w:themeColor="text1"/>
          <w:sz w:val="22"/>
          <w:szCs w:val="22"/>
        </w:rPr>
        <w:t xml:space="preserve">r </w:t>
      </w:r>
      <w:r w:rsidRPr="0009537F" w:rsidR="49EE432F">
        <w:rPr>
          <w:rFonts w:ascii="Arial" w:hAnsi="Arial" w:eastAsia="Arial" w:cs="Arial"/>
          <w:color w:val="000000" w:themeColor="text1"/>
          <w:sz w:val="22"/>
          <w:szCs w:val="22"/>
        </w:rPr>
        <w:t>parties.</w:t>
      </w:r>
    </w:p>
    <w:p w:rsidR="00EC1B21" w:rsidP="66E39FF4" w:rsidRDefault="00EC1B21" w14:paraId="25370739" w14:textId="4394212B">
      <w:pPr>
        <w:rPr>
          <w:rFonts w:ascii="Arial" w:hAnsi="Arial" w:eastAsia="Arial" w:cs="Arial"/>
          <w:sz w:val="22"/>
          <w:szCs w:val="22"/>
        </w:rPr>
      </w:pPr>
    </w:p>
    <w:p w:rsidRPr="0009537F" w:rsidR="0009537F" w:rsidP="66E39FF4" w:rsidRDefault="0009537F" w14:paraId="5ED6C8B2" w14:textId="77777777">
      <w:pPr>
        <w:rPr>
          <w:rFonts w:ascii="Arial" w:hAnsi="Arial" w:eastAsia="Arial" w:cs="Arial"/>
          <w:sz w:val="22"/>
          <w:szCs w:val="22"/>
        </w:rPr>
      </w:pPr>
    </w:p>
    <w:p w:rsidR="0009537F" w:rsidP="0009537F" w:rsidRDefault="49EE432F" w14:paraId="4CEF4766" w14:textId="77777777">
      <w:pPr>
        <w:ind w:left="-567"/>
        <w:rPr>
          <w:rFonts w:ascii="Arial" w:hAnsi="Arial" w:eastAsia="Arial" w:cs="Arial"/>
          <w:b/>
          <w:bCs/>
          <w:sz w:val="22"/>
          <w:szCs w:val="22"/>
        </w:rPr>
      </w:pPr>
      <w:r w:rsidRPr="0009537F">
        <w:rPr>
          <w:rFonts w:ascii="Arial" w:hAnsi="Arial" w:eastAsia="Arial" w:cs="Arial"/>
          <w:b/>
          <w:bCs/>
          <w:sz w:val="22"/>
          <w:szCs w:val="22"/>
        </w:rPr>
        <w:t>Reporting</w:t>
      </w:r>
    </w:p>
    <w:p w:rsidR="0009537F" w:rsidP="0009537F" w:rsidRDefault="0009537F" w14:paraId="066A89E5" w14:textId="77777777">
      <w:pPr>
        <w:ind w:left="-567"/>
        <w:rPr>
          <w:rFonts w:ascii="Arial" w:hAnsi="Arial" w:eastAsia="Arial" w:cs="Arial"/>
          <w:b/>
          <w:bCs/>
          <w:sz w:val="22"/>
          <w:szCs w:val="22"/>
        </w:rPr>
      </w:pPr>
    </w:p>
    <w:p w:rsidRPr="0009537F" w:rsidR="007F070D" w:rsidP="0009537F" w:rsidRDefault="00735F89" w14:paraId="70DD3091" w14:textId="6EAF0F6A">
      <w:pPr>
        <w:pStyle w:val="ListParagraph"/>
        <w:numPr>
          <w:ilvl w:val="0"/>
          <w:numId w:val="33"/>
        </w:numPr>
        <w:rPr>
          <w:rFonts w:ascii="Arial" w:hAnsi="Arial" w:eastAsia="Arial" w:cs="Arial"/>
          <w:b/>
          <w:bCs/>
          <w:sz w:val="22"/>
          <w:szCs w:val="22"/>
        </w:rPr>
      </w:pPr>
      <w:r w:rsidRPr="0009537F">
        <w:rPr>
          <w:rFonts w:ascii="Arial" w:hAnsi="Arial" w:eastAsia="Arial" w:cs="Arial"/>
          <w:sz w:val="22"/>
          <w:szCs w:val="22"/>
        </w:rPr>
        <w:t xml:space="preserve">For internal reporting purposes, you </w:t>
      </w:r>
      <w:r w:rsidRPr="0009537F" w:rsidR="49EE432F">
        <w:rPr>
          <w:rFonts w:ascii="Arial" w:hAnsi="Arial" w:eastAsia="Arial" w:cs="Arial"/>
          <w:sz w:val="22"/>
          <w:szCs w:val="22"/>
        </w:rPr>
        <w:t xml:space="preserve">are required to report to the London Screenings organisers on any activity resulting from </w:t>
      </w:r>
      <w:r w:rsidRPr="0009537F">
        <w:rPr>
          <w:rFonts w:ascii="Arial" w:hAnsi="Arial" w:eastAsia="Arial" w:cs="Arial"/>
          <w:sz w:val="22"/>
          <w:szCs w:val="22"/>
        </w:rPr>
        <w:t>your</w:t>
      </w:r>
      <w:r w:rsidRPr="0009537F" w:rsidR="49EE432F">
        <w:rPr>
          <w:rFonts w:ascii="Arial" w:hAnsi="Arial" w:eastAsia="Arial" w:cs="Arial"/>
          <w:sz w:val="22"/>
          <w:szCs w:val="22"/>
        </w:rPr>
        <w:t xml:space="preserve"> screening </w:t>
      </w:r>
      <w:r w:rsidRPr="0009537F" w:rsidR="00DA36D4">
        <w:rPr>
          <w:rFonts w:ascii="Arial" w:hAnsi="Arial" w:eastAsia="Arial" w:cs="Arial"/>
          <w:sz w:val="22"/>
          <w:szCs w:val="22"/>
        </w:rPr>
        <w:t>i.e.</w:t>
      </w:r>
      <w:r w:rsidRPr="0009537F">
        <w:rPr>
          <w:rFonts w:ascii="Arial" w:hAnsi="Arial" w:eastAsia="Arial" w:cs="Arial"/>
          <w:sz w:val="22"/>
          <w:szCs w:val="22"/>
        </w:rPr>
        <w:t xml:space="preserve"> </w:t>
      </w:r>
      <w:r w:rsidRPr="0009537F" w:rsidR="49EE432F">
        <w:rPr>
          <w:rFonts w:ascii="Arial" w:hAnsi="Arial" w:eastAsia="Arial" w:cs="Arial"/>
          <w:sz w:val="22"/>
          <w:szCs w:val="22"/>
        </w:rPr>
        <w:t xml:space="preserve">including sales representation and film festival selection. </w:t>
      </w:r>
    </w:p>
    <w:p w:rsidR="00DA36D4" w:rsidP="66E39FF4" w:rsidRDefault="00DA36D4" w14:paraId="21EAE5C3" w14:textId="77777777">
      <w:pPr>
        <w:ind w:left="-540"/>
        <w:rPr>
          <w:rFonts w:ascii="Arial" w:hAnsi="Arial" w:eastAsia="Arial" w:cs="Arial"/>
          <w:b/>
          <w:bCs/>
          <w:sz w:val="22"/>
          <w:szCs w:val="22"/>
        </w:rPr>
      </w:pPr>
    </w:p>
    <w:p w:rsidRPr="0009537F" w:rsidR="0009537F" w:rsidP="66E39FF4" w:rsidRDefault="0009537F" w14:paraId="1845EA0B" w14:textId="77777777">
      <w:pPr>
        <w:ind w:left="-540"/>
        <w:rPr>
          <w:rFonts w:ascii="Arial" w:hAnsi="Arial" w:eastAsia="Arial" w:cs="Arial"/>
          <w:b/>
          <w:bCs/>
          <w:sz w:val="22"/>
          <w:szCs w:val="22"/>
        </w:rPr>
      </w:pPr>
    </w:p>
    <w:p w:rsidR="0009537F" w:rsidP="0009537F" w:rsidRDefault="49EE432F" w14:paraId="13D7C9FD" w14:textId="77777777">
      <w:pPr>
        <w:ind w:left="-540"/>
        <w:rPr>
          <w:rFonts w:ascii="Arial" w:hAnsi="Arial" w:eastAsia="Arial" w:cs="Arial"/>
          <w:b/>
          <w:bCs/>
          <w:sz w:val="22"/>
          <w:szCs w:val="22"/>
        </w:rPr>
      </w:pPr>
      <w:r w:rsidRPr="0009537F">
        <w:rPr>
          <w:rFonts w:ascii="Arial" w:hAnsi="Arial" w:eastAsia="Arial" w:cs="Arial"/>
          <w:b/>
          <w:bCs/>
          <w:sz w:val="22"/>
          <w:szCs w:val="22"/>
        </w:rPr>
        <w:t>Breakthrough Briefing Session</w:t>
      </w:r>
    </w:p>
    <w:p w:rsidR="0009537F" w:rsidP="0009537F" w:rsidRDefault="0009537F" w14:paraId="68B53397" w14:textId="77777777">
      <w:pPr>
        <w:ind w:left="-540"/>
        <w:rPr>
          <w:rFonts w:ascii="Arial" w:hAnsi="Arial" w:eastAsia="Arial" w:cs="Arial"/>
          <w:sz w:val="22"/>
          <w:szCs w:val="22"/>
        </w:rPr>
      </w:pPr>
    </w:p>
    <w:p w:rsidRPr="0009537F" w:rsidR="0705987B" w:rsidP="0009537F" w:rsidRDefault="49EE432F" w14:paraId="5E25C373" w14:textId="69120271">
      <w:pPr>
        <w:pStyle w:val="ListParagraph"/>
        <w:numPr>
          <w:ilvl w:val="0"/>
          <w:numId w:val="34"/>
        </w:numPr>
        <w:rPr>
          <w:rFonts w:ascii="Arial" w:hAnsi="Arial" w:eastAsia="Arial" w:cs="Arial"/>
          <w:sz w:val="22"/>
          <w:szCs w:val="22"/>
        </w:rPr>
      </w:pPr>
      <w:r w:rsidRPr="0009537F">
        <w:rPr>
          <w:rFonts w:ascii="Arial" w:hAnsi="Arial" w:eastAsia="Arial" w:cs="Arial"/>
          <w:sz w:val="22"/>
          <w:szCs w:val="22"/>
        </w:rPr>
        <w:lastRenderedPageBreak/>
        <w:t>London Sc</w:t>
      </w:r>
      <w:r w:rsidR="00086ED4">
        <w:rPr>
          <w:rFonts w:ascii="Arial" w:hAnsi="Arial" w:eastAsia="Arial" w:cs="Arial"/>
          <w:sz w:val="22"/>
          <w:szCs w:val="22"/>
        </w:rPr>
        <w:t xml:space="preserve">reenings organisers will hold a </w:t>
      </w:r>
      <w:r w:rsidRPr="0009537F">
        <w:rPr>
          <w:rFonts w:ascii="Arial" w:hAnsi="Arial" w:eastAsia="Arial" w:cs="Arial"/>
          <w:sz w:val="22"/>
          <w:szCs w:val="22"/>
        </w:rPr>
        <w:t xml:space="preserve">briefing session </w:t>
      </w:r>
      <w:r w:rsidR="00086ED4">
        <w:rPr>
          <w:rFonts w:ascii="Arial" w:hAnsi="Arial" w:eastAsia="Arial" w:cs="Arial"/>
          <w:sz w:val="22"/>
          <w:szCs w:val="22"/>
        </w:rPr>
        <w:t>via Zoom</w:t>
      </w:r>
      <w:r w:rsidR="00666067">
        <w:rPr>
          <w:rFonts w:ascii="Arial" w:hAnsi="Arial" w:eastAsia="Arial" w:cs="Arial"/>
          <w:sz w:val="22"/>
          <w:szCs w:val="22"/>
        </w:rPr>
        <w:t xml:space="preserve"> in June</w:t>
      </w:r>
      <w:r w:rsidR="00086ED4">
        <w:rPr>
          <w:rFonts w:ascii="Arial" w:hAnsi="Arial" w:eastAsia="Arial" w:cs="Arial"/>
          <w:sz w:val="22"/>
          <w:szCs w:val="22"/>
        </w:rPr>
        <w:t xml:space="preserve"> </w:t>
      </w:r>
      <w:r w:rsidRPr="0009537F">
        <w:rPr>
          <w:rFonts w:ascii="Arial" w:hAnsi="Arial" w:eastAsia="Arial" w:cs="Arial"/>
          <w:sz w:val="22"/>
          <w:szCs w:val="22"/>
        </w:rPr>
        <w:t xml:space="preserve">with the selected Breakthrough producers to explain what you should expect from the event and how best to </w:t>
      </w:r>
      <w:r w:rsidRPr="0009537F" w:rsidR="00ED4D42">
        <w:rPr>
          <w:rFonts w:ascii="Arial" w:hAnsi="Arial" w:eastAsia="Arial" w:cs="Arial"/>
          <w:sz w:val="22"/>
          <w:szCs w:val="22"/>
        </w:rPr>
        <w:t>leverage</w:t>
      </w:r>
      <w:r w:rsidRPr="0009537F">
        <w:rPr>
          <w:rFonts w:ascii="Arial" w:hAnsi="Arial" w:eastAsia="Arial" w:cs="Arial"/>
          <w:sz w:val="22"/>
          <w:szCs w:val="22"/>
        </w:rPr>
        <w:t xml:space="preserve"> it to your fullest advantage.</w:t>
      </w:r>
      <w:r w:rsidRPr="0009537F" w:rsidR="00ED4D42">
        <w:rPr>
          <w:rFonts w:ascii="Arial" w:hAnsi="Arial" w:cs="Arial"/>
          <w:sz w:val="22"/>
          <w:szCs w:val="22"/>
        </w:rPr>
        <w:t xml:space="preserve"> </w:t>
      </w:r>
      <w:r w:rsidRPr="0009537F" w:rsidR="00ED4D42">
        <w:rPr>
          <w:rFonts w:ascii="Arial" w:hAnsi="Arial" w:eastAsia="Arial" w:cs="Arial"/>
          <w:sz w:val="22"/>
          <w:szCs w:val="22"/>
        </w:rPr>
        <w:t xml:space="preserve">Attendance is not obligatory, but it </w:t>
      </w:r>
      <w:bookmarkStart w:name="_GoBack" w:id="18"/>
      <w:bookmarkEnd w:id="18"/>
      <w:r w:rsidRPr="0009537F" w:rsidR="00ED4D42">
        <w:rPr>
          <w:rFonts w:ascii="Arial" w:hAnsi="Arial" w:eastAsia="Arial" w:cs="Arial"/>
          <w:sz w:val="22"/>
          <w:szCs w:val="22"/>
        </w:rPr>
        <w:t>is strongly encouraged as this session proves to be very useful.</w:t>
      </w:r>
    </w:p>
    <w:sectPr w:rsidRPr="0009537F" w:rsidR="0705987B" w:rsidSect="008156F5">
      <w:footerReference w:type="default" r:id="rId12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DB" w:rsidP="007F0A5F" w:rsidRDefault="008C75DB" w14:paraId="6C1618B7" w14:textId="77777777">
      <w:r>
        <w:separator/>
      </w:r>
    </w:p>
  </w:endnote>
  <w:endnote w:type="continuationSeparator" w:id="0">
    <w:p w:rsidR="008C75DB" w:rsidP="007F0A5F" w:rsidRDefault="008C75DB" w14:paraId="0C17B4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50795" w:rsidR="00983335" w:rsidRDefault="00983335" w14:paraId="3BC88DB1" w14:textId="222E5D7D">
    <w:pPr>
      <w:pStyle w:val="Footer"/>
      <w:jc w:val="center"/>
      <w:rPr>
        <w:rFonts w:ascii="Arial" w:hAnsi="Arial" w:cs="Arial"/>
        <w:sz w:val="22"/>
        <w:szCs w:val="22"/>
      </w:rPr>
    </w:pPr>
    <w:r w:rsidRPr="00E50795">
      <w:rPr>
        <w:rFonts w:ascii="Arial" w:hAnsi="Arial" w:cs="Arial"/>
        <w:sz w:val="22"/>
        <w:szCs w:val="22"/>
      </w:rPr>
      <w:fldChar w:fldCharType="begin"/>
    </w:r>
    <w:r w:rsidRPr="00E50795">
      <w:rPr>
        <w:rFonts w:ascii="Arial" w:hAnsi="Arial" w:cs="Arial"/>
        <w:sz w:val="22"/>
        <w:szCs w:val="22"/>
      </w:rPr>
      <w:instrText xml:space="preserve"> PAGE   \* MERGEFORMAT </w:instrText>
    </w:r>
    <w:r w:rsidRPr="00E50795">
      <w:rPr>
        <w:rFonts w:ascii="Arial" w:hAnsi="Arial" w:cs="Arial"/>
        <w:sz w:val="22"/>
        <w:szCs w:val="22"/>
      </w:rPr>
      <w:fldChar w:fldCharType="separate"/>
    </w:r>
    <w:r w:rsidR="00D71799">
      <w:rPr>
        <w:rFonts w:ascii="Arial" w:hAnsi="Arial" w:cs="Arial"/>
        <w:noProof/>
        <w:sz w:val="22"/>
        <w:szCs w:val="22"/>
      </w:rPr>
      <w:t>3</w:t>
    </w:r>
    <w:r w:rsidRPr="00E50795">
      <w:rPr>
        <w:rFonts w:ascii="Arial" w:hAnsi="Arial" w:cs="Arial"/>
        <w:sz w:val="22"/>
        <w:szCs w:val="22"/>
      </w:rPr>
      <w:fldChar w:fldCharType="end"/>
    </w:r>
  </w:p>
  <w:p w:rsidR="00983335" w:rsidRDefault="00983335" w14:paraId="17F08D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DB" w:rsidP="007F0A5F" w:rsidRDefault="008C75DB" w14:paraId="1A9CE2CA" w14:textId="77777777">
      <w:r>
        <w:separator/>
      </w:r>
    </w:p>
  </w:footnote>
  <w:footnote w:type="continuationSeparator" w:id="0">
    <w:p w:rsidR="008C75DB" w:rsidP="007F0A5F" w:rsidRDefault="008C75DB" w14:paraId="32563FF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1023"/>
    <w:multiLevelType w:val="hybridMultilevel"/>
    <w:tmpl w:val="70169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E59D5"/>
    <w:multiLevelType w:val="hybridMultilevel"/>
    <w:tmpl w:val="0142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0E2A0A6">
      <w:start w:val="1"/>
      <w:numFmt w:val="lowerLetter"/>
      <w:lvlText w:val="%2."/>
      <w:lvlJc w:val="left"/>
      <w:pPr>
        <w:ind w:left="1440" w:hanging="360"/>
      </w:pPr>
    </w:lvl>
    <w:lvl w:ilvl="2" w:tplc="7366856E">
      <w:start w:val="1"/>
      <w:numFmt w:val="lowerRoman"/>
      <w:lvlText w:val="%3."/>
      <w:lvlJc w:val="right"/>
      <w:pPr>
        <w:ind w:left="2160" w:hanging="180"/>
      </w:pPr>
    </w:lvl>
    <w:lvl w:ilvl="3" w:tplc="30A21D06">
      <w:start w:val="1"/>
      <w:numFmt w:val="decimal"/>
      <w:lvlText w:val="%4."/>
      <w:lvlJc w:val="left"/>
      <w:pPr>
        <w:ind w:left="2880" w:hanging="360"/>
      </w:pPr>
    </w:lvl>
    <w:lvl w:ilvl="4" w:tplc="E2B4D41A">
      <w:start w:val="1"/>
      <w:numFmt w:val="lowerLetter"/>
      <w:lvlText w:val="%5."/>
      <w:lvlJc w:val="left"/>
      <w:pPr>
        <w:ind w:left="3600" w:hanging="360"/>
      </w:pPr>
    </w:lvl>
    <w:lvl w:ilvl="5" w:tplc="904890EA">
      <w:start w:val="1"/>
      <w:numFmt w:val="lowerRoman"/>
      <w:lvlText w:val="%6."/>
      <w:lvlJc w:val="right"/>
      <w:pPr>
        <w:ind w:left="4320" w:hanging="180"/>
      </w:pPr>
    </w:lvl>
    <w:lvl w:ilvl="6" w:tplc="0DB420B4">
      <w:start w:val="1"/>
      <w:numFmt w:val="decimal"/>
      <w:lvlText w:val="%7."/>
      <w:lvlJc w:val="left"/>
      <w:pPr>
        <w:ind w:left="5040" w:hanging="360"/>
      </w:pPr>
    </w:lvl>
    <w:lvl w:ilvl="7" w:tplc="1B6660E0">
      <w:start w:val="1"/>
      <w:numFmt w:val="lowerLetter"/>
      <w:lvlText w:val="%8."/>
      <w:lvlJc w:val="left"/>
      <w:pPr>
        <w:ind w:left="5760" w:hanging="360"/>
      </w:pPr>
    </w:lvl>
    <w:lvl w:ilvl="8" w:tplc="C7CA15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C8F"/>
    <w:multiLevelType w:val="hybridMultilevel"/>
    <w:tmpl w:val="DA161844"/>
    <w:lvl w:ilvl="0" w:tplc="447CD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7E7F"/>
    <w:multiLevelType w:val="hybridMultilevel"/>
    <w:tmpl w:val="66E4AEA8"/>
    <w:lvl w:ilvl="0" w:tplc="E6806032">
      <w:start w:val="1"/>
      <w:numFmt w:val="decimal"/>
      <w:lvlText w:val="%1."/>
      <w:lvlJc w:val="left"/>
      <w:pPr>
        <w:ind w:left="720" w:hanging="360"/>
      </w:pPr>
    </w:lvl>
    <w:lvl w:ilvl="1" w:tplc="CD18AD44">
      <w:start w:val="1"/>
      <w:numFmt w:val="bullet"/>
      <w:lvlText w:val=""/>
      <w:lvlJc w:val="left"/>
      <w:pPr>
        <w:ind w:left="1440" w:hanging="360"/>
      </w:pPr>
    </w:lvl>
    <w:lvl w:ilvl="2" w:tplc="9B28C76A">
      <w:start w:val="1"/>
      <w:numFmt w:val="lowerRoman"/>
      <w:lvlText w:val="%3."/>
      <w:lvlJc w:val="right"/>
      <w:pPr>
        <w:ind w:left="2160" w:hanging="180"/>
      </w:pPr>
    </w:lvl>
    <w:lvl w:ilvl="3" w:tplc="D894450E">
      <w:start w:val="1"/>
      <w:numFmt w:val="decimal"/>
      <w:lvlText w:val="%4."/>
      <w:lvlJc w:val="left"/>
      <w:pPr>
        <w:ind w:left="2880" w:hanging="360"/>
      </w:pPr>
    </w:lvl>
    <w:lvl w:ilvl="4" w:tplc="A4D29A12">
      <w:start w:val="1"/>
      <w:numFmt w:val="lowerLetter"/>
      <w:lvlText w:val="%5."/>
      <w:lvlJc w:val="left"/>
      <w:pPr>
        <w:ind w:left="3600" w:hanging="360"/>
      </w:pPr>
    </w:lvl>
    <w:lvl w:ilvl="5" w:tplc="15D4ED80">
      <w:start w:val="1"/>
      <w:numFmt w:val="lowerRoman"/>
      <w:lvlText w:val="%6."/>
      <w:lvlJc w:val="right"/>
      <w:pPr>
        <w:ind w:left="4320" w:hanging="180"/>
      </w:pPr>
    </w:lvl>
    <w:lvl w:ilvl="6" w:tplc="E8583F52">
      <w:start w:val="1"/>
      <w:numFmt w:val="decimal"/>
      <w:lvlText w:val="%7."/>
      <w:lvlJc w:val="left"/>
      <w:pPr>
        <w:ind w:left="5040" w:hanging="360"/>
      </w:pPr>
    </w:lvl>
    <w:lvl w:ilvl="7" w:tplc="8EBE8BD4">
      <w:start w:val="1"/>
      <w:numFmt w:val="lowerLetter"/>
      <w:lvlText w:val="%8."/>
      <w:lvlJc w:val="left"/>
      <w:pPr>
        <w:ind w:left="5760" w:hanging="360"/>
      </w:pPr>
    </w:lvl>
    <w:lvl w:ilvl="8" w:tplc="EDFEEF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4329"/>
    <w:multiLevelType w:val="hybridMultilevel"/>
    <w:tmpl w:val="8140D7CA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2685BF8"/>
    <w:multiLevelType w:val="hybridMultilevel"/>
    <w:tmpl w:val="F7D8E1EC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 w:ascii="Arial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1604541F"/>
    <w:multiLevelType w:val="hybridMultilevel"/>
    <w:tmpl w:val="22B26D72"/>
    <w:lvl w:ilvl="0" w:tplc="486CA564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17857A7E"/>
    <w:multiLevelType w:val="hybridMultilevel"/>
    <w:tmpl w:val="F2AA196C"/>
    <w:lvl w:ilvl="0" w:tplc="447CD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C0375"/>
    <w:multiLevelType w:val="hybridMultilevel"/>
    <w:tmpl w:val="B5CE1A18"/>
    <w:lvl w:ilvl="0" w:tplc="6FCC6F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9E1B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C6D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DEE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5C91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9A2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A28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008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300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AA4AA3"/>
    <w:multiLevelType w:val="hybridMultilevel"/>
    <w:tmpl w:val="DE6C8312"/>
    <w:lvl w:ilvl="0" w:tplc="795E929C">
      <w:start w:val="1"/>
      <w:numFmt w:val="decimal"/>
      <w:lvlText w:val="%1."/>
      <w:lvlJc w:val="left"/>
      <w:pPr>
        <w:ind w:left="-180" w:hanging="360"/>
      </w:pPr>
      <w:rPr>
        <w:rFonts w:hint="default" w:ascii="Arial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1E8C1785"/>
    <w:multiLevelType w:val="hybridMultilevel"/>
    <w:tmpl w:val="DA161844"/>
    <w:lvl w:ilvl="0" w:tplc="447CD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C6645"/>
    <w:multiLevelType w:val="hybridMultilevel"/>
    <w:tmpl w:val="389AD66E"/>
    <w:lvl w:ilvl="0" w:tplc="E208CF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eastAsia="Times New Roman" w:cs="Arial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12B65"/>
    <w:multiLevelType w:val="hybridMultilevel"/>
    <w:tmpl w:val="FA4CD900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81C075E"/>
    <w:multiLevelType w:val="hybridMultilevel"/>
    <w:tmpl w:val="ED26756A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 w:ascii="Arial" w:hAnsi="Arial" w:cs="Arial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10E8D"/>
    <w:multiLevelType w:val="hybridMultilevel"/>
    <w:tmpl w:val="DA161844"/>
    <w:lvl w:ilvl="0" w:tplc="447CD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20663"/>
    <w:multiLevelType w:val="hybridMultilevel"/>
    <w:tmpl w:val="66ECF01E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31B41097"/>
    <w:multiLevelType w:val="hybridMultilevel"/>
    <w:tmpl w:val="EFFE96B0"/>
    <w:lvl w:ilvl="0" w:tplc="447CD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F06C5"/>
    <w:multiLevelType w:val="hybridMultilevel"/>
    <w:tmpl w:val="DEB43FA2"/>
    <w:lvl w:ilvl="0" w:tplc="AD621E84">
      <w:start w:val="1"/>
      <w:numFmt w:val="decimal"/>
      <w:lvlText w:val="%1."/>
      <w:lvlJc w:val="left"/>
      <w:pPr>
        <w:ind w:left="720" w:hanging="360"/>
      </w:pPr>
    </w:lvl>
    <w:lvl w:ilvl="1" w:tplc="00481328">
      <w:start w:val="1"/>
      <w:numFmt w:val="lowerLetter"/>
      <w:lvlText w:val="%2."/>
      <w:lvlJc w:val="left"/>
      <w:pPr>
        <w:ind w:left="1440" w:hanging="360"/>
      </w:pPr>
    </w:lvl>
    <w:lvl w:ilvl="2" w:tplc="286ADB7E">
      <w:start w:val="1"/>
      <w:numFmt w:val="lowerRoman"/>
      <w:lvlText w:val="%3."/>
      <w:lvlJc w:val="right"/>
      <w:pPr>
        <w:ind w:left="2160" w:hanging="180"/>
      </w:pPr>
    </w:lvl>
    <w:lvl w:ilvl="3" w:tplc="0FAC91AC">
      <w:start w:val="1"/>
      <w:numFmt w:val="decimal"/>
      <w:lvlText w:val="%4."/>
      <w:lvlJc w:val="left"/>
      <w:pPr>
        <w:ind w:left="2880" w:hanging="360"/>
      </w:pPr>
    </w:lvl>
    <w:lvl w:ilvl="4" w:tplc="E59C3A76">
      <w:start w:val="1"/>
      <w:numFmt w:val="lowerLetter"/>
      <w:lvlText w:val="%5."/>
      <w:lvlJc w:val="left"/>
      <w:pPr>
        <w:ind w:left="3600" w:hanging="360"/>
      </w:pPr>
    </w:lvl>
    <w:lvl w:ilvl="5" w:tplc="23EA23C2">
      <w:start w:val="1"/>
      <w:numFmt w:val="lowerRoman"/>
      <w:lvlText w:val="%6."/>
      <w:lvlJc w:val="right"/>
      <w:pPr>
        <w:ind w:left="4320" w:hanging="180"/>
      </w:pPr>
    </w:lvl>
    <w:lvl w:ilvl="6" w:tplc="551A3582">
      <w:start w:val="1"/>
      <w:numFmt w:val="decimal"/>
      <w:lvlText w:val="%7."/>
      <w:lvlJc w:val="left"/>
      <w:pPr>
        <w:ind w:left="5040" w:hanging="360"/>
      </w:pPr>
    </w:lvl>
    <w:lvl w:ilvl="7" w:tplc="212E4DAA">
      <w:start w:val="1"/>
      <w:numFmt w:val="lowerLetter"/>
      <w:lvlText w:val="%8."/>
      <w:lvlJc w:val="left"/>
      <w:pPr>
        <w:ind w:left="5760" w:hanging="360"/>
      </w:pPr>
    </w:lvl>
    <w:lvl w:ilvl="8" w:tplc="FDD0C0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B41FD"/>
    <w:multiLevelType w:val="hybridMultilevel"/>
    <w:tmpl w:val="78886E64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 w:ascii="Arial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36FAE"/>
    <w:multiLevelType w:val="hybridMultilevel"/>
    <w:tmpl w:val="BC4424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ED0517"/>
    <w:multiLevelType w:val="hybridMultilevel"/>
    <w:tmpl w:val="02F023E4"/>
    <w:lvl w:ilvl="0" w:tplc="6B9810E0">
      <w:start w:val="1"/>
      <w:numFmt w:val="decimal"/>
      <w:lvlText w:val="%1."/>
      <w:lvlJc w:val="left"/>
      <w:pPr>
        <w:ind w:left="720" w:hanging="360"/>
      </w:pPr>
    </w:lvl>
    <w:lvl w:ilvl="1" w:tplc="DDCA505A">
      <w:start w:val="1"/>
      <w:numFmt w:val="lowerLetter"/>
      <w:lvlText w:val="%2."/>
      <w:lvlJc w:val="left"/>
      <w:pPr>
        <w:ind w:left="1440" w:hanging="360"/>
      </w:pPr>
    </w:lvl>
    <w:lvl w:ilvl="2" w:tplc="0696E5CE">
      <w:start w:val="1"/>
      <w:numFmt w:val="lowerRoman"/>
      <w:lvlText w:val="%3."/>
      <w:lvlJc w:val="right"/>
      <w:pPr>
        <w:ind w:left="2160" w:hanging="180"/>
      </w:pPr>
    </w:lvl>
    <w:lvl w:ilvl="3" w:tplc="91D2C9A2">
      <w:start w:val="1"/>
      <w:numFmt w:val="decimal"/>
      <w:lvlText w:val="%4."/>
      <w:lvlJc w:val="left"/>
      <w:pPr>
        <w:ind w:left="2880" w:hanging="360"/>
      </w:pPr>
    </w:lvl>
    <w:lvl w:ilvl="4" w:tplc="EBD4DD62">
      <w:start w:val="1"/>
      <w:numFmt w:val="lowerLetter"/>
      <w:lvlText w:val="%5."/>
      <w:lvlJc w:val="left"/>
      <w:pPr>
        <w:ind w:left="3600" w:hanging="360"/>
      </w:pPr>
    </w:lvl>
    <w:lvl w:ilvl="5" w:tplc="A92A5472">
      <w:start w:val="1"/>
      <w:numFmt w:val="lowerRoman"/>
      <w:lvlText w:val="%6."/>
      <w:lvlJc w:val="right"/>
      <w:pPr>
        <w:ind w:left="4320" w:hanging="180"/>
      </w:pPr>
    </w:lvl>
    <w:lvl w:ilvl="6" w:tplc="EEF8552C">
      <w:start w:val="1"/>
      <w:numFmt w:val="decimal"/>
      <w:lvlText w:val="%7."/>
      <w:lvlJc w:val="left"/>
      <w:pPr>
        <w:ind w:left="5040" w:hanging="360"/>
      </w:pPr>
    </w:lvl>
    <w:lvl w:ilvl="7" w:tplc="10D87C84">
      <w:start w:val="1"/>
      <w:numFmt w:val="lowerLetter"/>
      <w:lvlText w:val="%8."/>
      <w:lvlJc w:val="left"/>
      <w:pPr>
        <w:ind w:left="5760" w:hanging="360"/>
      </w:pPr>
    </w:lvl>
    <w:lvl w:ilvl="8" w:tplc="3F5AD8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20A43"/>
    <w:multiLevelType w:val="hybridMultilevel"/>
    <w:tmpl w:val="2AB6D78E"/>
    <w:lvl w:ilvl="0" w:tplc="0C6CDCAE">
      <w:start w:val="1"/>
      <w:numFmt w:val="decimal"/>
      <w:lvlText w:val="%1."/>
      <w:lvlJc w:val="left"/>
      <w:pPr>
        <w:ind w:left="1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45627E54"/>
    <w:multiLevelType w:val="hybridMultilevel"/>
    <w:tmpl w:val="DA161844"/>
    <w:lvl w:ilvl="0" w:tplc="447CD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0A307C"/>
    <w:multiLevelType w:val="hybridMultilevel"/>
    <w:tmpl w:val="E1A41472"/>
    <w:lvl w:ilvl="0" w:tplc="FD1018CE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 w15:restartNumberingAfterBreak="0">
    <w:nsid w:val="5D9B3C29"/>
    <w:multiLevelType w:val="hybridMultilevel"/>
    <w:tmpl w:val="E3246368"/>
    <w:lvl w:ilvl="0" w:tplc="1F600AB6">
      <w:start w:val="1"/>
      <w:numFmt w:val="decimal"/>
      <w:lvlText w:val="%1."/>
      <w:lvlJc w:val="left"/>
      <w:pPr>
        <w:ind w:left="1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 w15:restartNumberingAfterBreak="0">
    <w:nsid w:val="60653F00"/>
    <w:multiLevelType w:val="hybridMultilevel"/>
    <w:tmpl w:val="DA161844"/>
    <w:lvl w:ilvl="0" w:tplc="447CD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3C7C34"/>
    <w:multiLevelType w:val="hybridMultilevel"/>
    <w:tmpl w:val="BC44241C"/>
    <w:lvl w:ilvl="0" w:tplc="6B9810E0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9219D0"/>
    <w:multiLevelType w:val="hybridMultilevel"/>
    <w:tmpl w:val="F8E4E10C"/>
    <w:lvl w:ilvl="0" w:tplc="21A8950E">
      <w:start w:val="1"/>
      <w:numFmt w:val="decimal"/>
      <w:lvlText w:val="%1."/>
      <w:lvlJc w:val="left"/>
      <w:pPr>
        <w:ind w:left="720" w:hanging="360"/>
      </w:pPr>
    </w:lvl>
    <w:lvl w:ilvl="1" w:tplc="B4442606">
      <w:start w:val="1"/>
      <w:numFmt w:val="lowerLetter"/>
      <w:lvlText w:val="%2."/>
      <w:lvlJc w:val="left"/>
      <w:pPr>
        <w:ind w:left="1440" w:hanging="360"/>
      </w:pPr>
    </w:lvl>
    <w:lvl w:ilvl="2" w:tplc="2C74ECAE">
      <w:start w:val="1"/>
      <w:numFmt w:val="lowerRoman"/>
      <w:lvlText w:val="%3."/>
      <w:lvlJc w:val="right"/>
      <w:pPr>
        <w:ind w:left="2160" w:hanging="180"/>
      </w:pPr>
    </w:lvl>
    <w:lvl w:ilvl="3" w:tplc="90C8B51A">
      <w:start w:val="1"/>
      <w:numFmt w:val="decimal"/>
      <w:lvlText w:val="%4."/>
      <w:lvlJc w:val="left"/>
      <w:pPr>
        <w:ind w:left="2880" w:hanging="360"/>
      </w:pPr>
    </w:lvl>
    <w:lvl w:ilvl="4" w:tplc="2CE8325A">
      <w:start w:val="1"/>
      <w:numFmt w:val="lowerLetter"/>
      <w:lvlText w:val="%5."/>
      <w:lvlJc w:val="left"/>
      <w:pPr>
        <w:ind w:left="3600" w:hanging="360"/>
      </w:pPr>
    </w:lvl>
    <w:lvl w:ilvl="5" w:tplc="F3E2AFDA">
      <w:start w:val="1"/>
      <w:numFmt w:val="lowerRoman"/>
      <w:lvlText w:val="%6."/>
      <w:lvlJc w:val="right"/>
      <w:pPr>
        <w:ind w:left="4320" w:hanging="180"/>
      </w:pPr>
    </w:lvl>
    <w:lvl w:ilvl="6" w:tplc="AF2A915E">
      <w:start w:val="1"/>
      <w:numFmt w:val="decimal"/>
      <w:lvlText w:val="%7."/>
      <w:lvlJc w:val="left"/>
      <w:pPr>
        <w:ind w:left="5040" w:hanging="360"/>
      </w:pPr>
    </w:lvl>
    <w:lvl w:ilvl="7" w:tplc="66A42E0E">
      <w:start w:val="1"/>
      <w:numFmt w:val="lowerLetter"/>
      <w:lvlText w:val="%8."/>
      <w:lvlJc w:val="left"/>
      <w:pPr>
        <w:ind w:left="5760" w:hanging="360"/>
      </w:pPr>
    </w:lvl>
    <w:lvl w:ilvl="8" w:tplc="5476970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9079C"/>
    <w:multiLevelType w:val="hybridMultilevel"/>
    <w:tmpl w:val="559A6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0C06E5"/>
    <w:multiLevelType w:val="hybridMultilevel"/>
    <w:tmpl w:val="3F061F2E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0" w15:restartNumberingAfterBreak="0">
    <w:nsid w:val="76CA6DF8"/>
    <w:multiLevelType w:val="hybridMultilevel"/>
    <w:tmpl w:val="78886E64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 w:ascii="Arial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76B74"/>
    <w:multiLevelType w:val="hybridMultilevel"/>
    <w:tmpl w:val="5428E940"/>
    <w:lvl w:ilvl="0" w:tplc="9EB4FEB0">
      <w:start w:val="1"/>
      <w:numFmt w:val="decimal"/>
      <w:lvlText w:val="%1"/>
      <w:lvlJc w:val="left"/>
      <w:pPr>
        <w:ind w:left="1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79C84B07"/>
    <w:multiLevelType w:val="hybridMultilevel"/>
    <w:tmpl w:val="3D4AA708"/>
    <w:lvl w:ilvl="0" w:tplc="7B5A938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3" w15:restartNumberingAfterBreak="0">
    <w:nsid w:val="7CF4666D"/>
    <w:multiLevelType w:val="hybridMultilevel"/>
    <w:tmpl w:val="9B0A42C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"/>
  </w:num>
  <w:num w:numId="5">
    <w:abstractNumId w:val="27"/>
  </w:num>
  <w:num w:numId="6">
    <w:abstractNumId w:val="3"/>
  </w:num>
  <w:num w:numId="7">
    <w:abstractNumId w:val="11"/>
  </w:num>
  <w:num w:numId="8">
    <w:abstractNumId w:val="0"/>
  </w:num>
  <w:num w:numId="9">
    <w:abstractNumId w:val="28"/>
  </w:num>
  <w:num w:numId="10">
    <w:abstractNumId w:val="33"/>
  </w:num>
  <w:num w:numId="11">
    <w:abstractNumId w:val="16"/>
  </w:num>
  <w:num w:numId="12">
    <w:abstractNumId w:val="7"/>
  </w:num>
  <w:num w:numId="13">
    <w:abstractNumId w:val="22"/>
  </w:num>
  <w:num w:numId="14">
    <w:abstractNumId w:val="10"/>
  </w:num>
  <w:num w:numId="15">
    <w:abstractNumId w:val="2"/>
  </w:num>
  <w:num w:numId="16">
    <w:abstractNumId w:val="25"/>
  </w:num>
  <w:num w:numId="17">
    <w:abstractNumId w:val="14"/>
  </w:num>
  <w:num w:numId="18">
    <w:abstractNumId w:val="32"/>
  </w:num>
  <w:num w:numId="19">
    <w:abstractNumId w:val="6"/>
  </w:num>
  <w:num w:numId="20">
    <w:abstractNumId w:val="4"/>
  </w:num>
  <w:num w:numId="21">
    <w:abstractNumId w:val="31"/>
  </w:num>
  <w:num w:numId="22">
    <w:abstractNumId w:val="24"/>
  </w:num>
  <w:num w:numId="23">
    <w:abstractNumId w:val="29"/>
  </w:num>
  <w:num w:numId="24">
    <w:abstractNumId w:val="21"/>
  </w:num>
  <w:num w:numId="25">
    <w:abstractNumId w:val="23"/>
  </w:num>
  <w:num w:numId="26">
    <w:abstractNumId w:val="9"/>
  </w:num>
  <w:num w:numId="27">
    <w:abstractNumId w:val="12"/>
  </w:num>
  <w:num w:numId="28">
    <w:abstractNumId w:val="15"/>
  </w:num>
  <w:num w:numId="29">
    <w:abstractNumId w:val="26"/>
  </w:num>
  <w:num w:numId="30">
    <w:abstractNumId w:val="19"/>
  </w:num>
  <w:num w:numId="31">
    <w:abstractNumId w:val="5"/>
  </w:num>
  <w:num w:numId="32">
    <w:abstractNumId w:val="13"/>
  </w:num>
  <w:num w:numId="33">
    <w:abstractNumId w:val="30"/>
  </w:num>
  <w:num w:numId="34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21"/>
    <w:rsid w:val="00030613"/>
    <w:rsid w:val="00046635"/>
    <w:rsid w:val="00050DDE"/>
    <w:rsid w:val="00064461"/>
    <w:rsid w:val="00086ED4"/>
    <w:rsid w:val="0009537F"/>
    <w:rsid w:val="000A53A3"/>
    <w:rsid w:val="000A59AB"/>
    <w:rsid w:val="000B137B"/>
    <w:rsid w:val="000B29F7"/>
    <w:rsid w:val="000B79A0"/>
    <w:rsid w:val="000E7B71"/>
    <w:rsid w:val="00123C5E"/>
    <w:rsid w:val="001574C0"/>
    <w:rsid w:val="00166F80"/>
    <w:rsid w:val="0017528E"/>
    <w:rsid w:val="00191120"/>
    <w:rsid w:val="0019330A"/>
    <w:rsid w:val="001C182F"/>
    <w:rsid w:val="001D5E80"/>
    <w:rsid w:val="001E1A8D"/>
    <w:rsid w:val="0020350E"/>
    <w:rsid w:val="00236B86"/>
    <w:rsid w:val="002A389D"/>
    <w:rsid w:val="002A6D33"/>
    <w:rsid w:val="002B6B96"/>
    <w:rsid w:val="002D31BC"/>
    <w:rsid w:val="0030170D"/>
    <w:rsid w:val="00346851"/>
    <w:rsid w:val="0035437F"/>
    <w:rsid w:val="003614A5"/>
    <w:rsid w:val="003862E2"/>
    <w:rsid w:val="003E38E0"/>
    <w:rsid w:val="003F2608"/>
    <w:rsid w:val="004011C5"/>
    <w:rsid w:val="00404582"/>
    <w:rsid w:val="004114BA"/>
    <w:rsid w:val="00480FD0"/>
    <w:rsid w:val="00485449"/>
    <w:rsid w:val="004926BC"/>
    <w:rsid w:val="004D5501"/>
    <w:rsid w:val="005123FE"/>
    <w:rsid w:val="005607ED"/>
    <w:rsid w:val="00563754"/>
    <w:rsid w:val="00593F27"/>
    <w:rsid w:val="005A6151"/>
    <w:rsid w:val="005B6DF9"/>
    <w:rsid w:val="005E6781"/>
    <w:rsid w:val="006151FE"/>
    <w:rsid w:val="006162E4"/>
    <w:rsid w:val="00666067"/>
    <w:rsid w:val="00693E56"/>
    <w:rsid w:val="006D499D"/>
    <w:rsid w:val="006E3800"/>
    <w:rsid w:val="00706390"/>
    <w:rsid w:val="00734745"/>
    <w:rsid w:val="00735F89"/>
    <w:rsid w:val="007760EC"/>
    <w:rsid w:val="007940D4"/>
    <w:rsid w:val="007E3B9A"/>
    <w:rsid w:val="007E6CC6"/>
    <w:rsid w:val="007F070D"/>
    <w:rsid w:val="007F0A5F"/>
    <w:rsid w:val="008156F5"/>
    <w:rsid w:val="00851A5A"/>
    <w:rsid w:val="00854FAE"/>
    <w:rsid w:val="00874A4E"/>
    <w:rsid w:val="008802E4"/>
    <w:rsid w:val="00896EA8"/>
    <w:rsid w:val="008C75DB"/>
    <w:rsid w:val="008E6C81"/>
    <w:rsid w:val="00901905"/>
    <w:rsid w:val="009302E5"/>
    <w:rsid w:val="00983335"/>
    <w:rsid w:val="00987027"/>
    <w:rsid w:val="009A1E94"/>
    <w:rsid w:val="009A59AC"/>
    <w:rsid w:val="009E4052"/>
    <w:rsid w:val="009F6053"/>
    <w:rsid w:val="00A508FE"/>
    <w:rsid w:val="00A57CC9"/>
    <w:rsid w:val="00A870DD"/>
    <w:rsid w:val="00AB4249"/>
    <w:rsid w:val="00AE6F4B"/>
    <w:rsid w:val="00AF4921"/>
    <w:rsid w:val="00BA1C5B"/>
    <w:rsid w:val="00BA294D"/>
    <w:rsid w:val="00BF2ED2"/>
    <w:rsid w:val="00C00618"/>
    <w:rsid w:val="00C21F3B"/>
    <w:rsid w:val="00C34326"/>
    <w:rsid w:val="00C35020"/>
    <w:rsid w:val="00C525F8"/>
    <w:rsid w:val="00C53054"/>
    <w:rsid w:val="00C614D3"/>
    <w:rsid w:val="00C90D16"/>
    <w:rsid w:val="00C91FFE"/>
    <w:rsid w:val="00CC0D94"/>
    <w:rsid w:val="00CC5C0D"/>
    <w:rsid w:val="00CD3644"/>
    <w:rsid w:val="00CD73F1"/>
    <w:rsid w:val="00CE0CDC"/>
    <w:rsid w:val="00CE4288"/>
    <w:rsid w:val="00CE65AF"/>
    <w:rsid w:val="00D02819"/>
    <w:rsid w:val="00D05559"/>
    <w:rsid w:val="00D1124B"/>
    <w:rsid w:val="00D37CE7"/>
    <w:rsid w:val="00D70966"/>
    <w:rsid w:val="00D71799"/>
    <w:rsid w:val="00D76B3A"/>
    <w:rsid w:val="00D8164C"/>
    <w:rsid w:val="00D904CF"/>
    <w:rsid w:val="00D94A5D"/>
    <w:rsid w:val="00DA36D4"/>
    <w:rsid w:val="00DB7EE8"/>
    <w:rsid w:val="00DE46E1"/>
    <w:rsid w:val="00DF0B99"/>
    <w:rsid w:val="00DF4D53"/>
    <w:rsid w:val="00E05A0A"/>
    <w:rsid w:val="00E177CE"/>
    <w:rsid w:val="00E50795"/>
    <w:rsid w:val="00E72C25"/>
    <w:rsid w:val="00E8464C"/>
    <w:rsid w:val="00E84865"/>
    <w:rsid w:val="00E86EFD"/>
    <w:rsid w:val="00EA4930"/>
    <w:rsid w:val="00EC1B21"/>
    <w:rsid w:val="00ED4D42"/>
    <w:rsid w:val="00EE7E09"/>
    <w:rsid w:val="00EF3A01"/>
    <w:rsid w:val="00F03563"/>
    <w:rsid w:val="00F3792A"/>
    <w:rsid w:val="00F45470"/>
    <w:rsid w:val="00F6780E"/>
    <w:rsid w:val="00F74EDF"/>
    <w:rsid w:val="00F90B23"/>
    <w:rsid w:val="00F96ABD"/>
    <w:rsid w:val="00F96E48"/>
    <w:rsid w:val="00FB4084"/>
    <w:rsid w:val="00FB46D9"/>
    <w:rsid w:val="00FC711E"/>
    <w:rsid w:val="00FE1592"/>
    <w:rsid w:val="00FE1C89"/>
    <w:rsid w:val="011A5A97"/>
    <w:rsid w:val="0360E1FA"/>
    <w:rsid w:val="0705987B"/>
    <w:rsid w:val="07E54FB9"/>
    <w:rsid w:val="0F38B7DA"/>
    <w:rsid w:val="14F04534"/>
    <w:rsid w:val="1B076C07"/>
    <w:rsid w:val="26120B7B"/>
    <w:rsid w:val="2793A0A3"/>
    <w:rsid w:val="27F4A0CF"/>
    <w:rsid w:val="2BE25B97"/>
    <w:rsid w:val="43545FAB"/>
    <w:rsid w:val="4745BF08"/>
    <w:rsid w:val="49EE432F"/>
    <w:rsid w:val="4EC1C70D"/>
    <w:rsid w:val="5369219D"/>
    <w:rsid w:val="54301F1F"/>
    <w:rsid w:val="5FD3C68E"/>
    <w:rsid w:val="66E39FF4"/>
    <w:rsid w:val="75AAF444"/>
    <w:rsid w:val="7B4CE5E6"/>
    <w:rsid w:val="7EEEC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5EE1C"/>
  <w15:docId w15:val="{2F6802F4-42BE-4C48-AB80-5E830AB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60EC"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EC1B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21"/>
    <w:pPr>
      <w:ind w:left="720"/>
    </w:pPr>
    <w:rPr>
      <w:rFonts w:ascii="Tahoma" w:hAnsi="Tahoma" w:cs="Tahoma"/>
      <w:lang w:eastAsia="en-US"/>
    </w:rPr>
  </w:style>
  <w:style w:type="paragraph" w:styleId="Header">
    <w:name w:val="header"/>
    <w:basedOn w:val="Normal"/>
    <w:link w:val="HeaderChar"/>
    <w:rsid w:val="007F0A5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7F0A5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F0A5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A5F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F96E4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96E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B79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79A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0B79A0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79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B79A0"/>
    <w:rPr>
      <w:b/>
      <w:bCs/>
      <w:lang w:val="en-GB" w:eastAsia="en-GB"/>
    </w:rPr>
  </w:style>
  <w:style w:type="paragraph" w:styleId="NormalWeb">
    <w:name w:val="Normal (Web)"/>
    <w:basedOn w:val="Normal"/>
    <w:uiPriority w:val="99"/>
    <w:unhideWhenUsed/>
    <w:rsid w:val="005123FE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23FE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5123FE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23FE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5123FE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3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424600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03624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0774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36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48433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711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067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3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032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498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9801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2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5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69808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323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7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43043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98777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3380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37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567197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865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29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3955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3321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6711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893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2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71160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694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119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686255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425781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1261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29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94963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993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8847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246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515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3505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12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45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76374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2064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Relationship Type="http://schemas.microsoft.com/office/2016/09/relationships/commentsIds" Target="commentsIds.xml" Id="R9085b88bc70742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be7fb1-635b-4b3f-966c-140324d22e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CFEC7EFF73C4C8DF1EC3F937E5E13" ma:contentTypeVersion="18" ma:contentTypeDescription="Create a new document." ma:contentTypeScope="" ma:versionID="b5319b3d1ed2714470b85b5e690726c4">
  <xsd:schema xmlns:xsd="http://www.w3.org/2001/XMLSchema" xmlns:xs="http://www.w3.org/2001/XMLSchema" xmlns:p="http://schemas.microsoft.com/office/2006/metadata/properties" xmlns:ns3="5dbe7fb1-635b-4b3f-966c-140324d22e00" xmlns:ns4="26b1c44e-efba-47d3-b657-8af14edcb9ae" targetNamespace="http://schemas.microsoft.com/office/2006/metadata/properties" ma:root="true" ma:fieldsID="574d76a2aae5da4b9d644c634e197ecb" ns3:_="" ns4:_="">
    <xsd:import namespace="5dbe7fb1-635b-4b3f-966c-140324d22e00"/>
    <xsd:import namespace="26b1c44e-efba-47d3-b657-8af14edcb9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e7fb1-635b-4b3f-966c-140324d22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1c44e-efba-47d3-b657-8af14edc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6FD24-4CA5-4897-A751-4514D7EC1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F6E07-78C0-48D4-B24A-9FE42F93F42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6b1c44e-efba-47d3-b657-8af14edcb9ae"/>
    <ds:schemaRef ds:uri="5dbe7fb1-635b-4b3f-966c-140324d22e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1CFB60-3D70-48FC-81EC-A70EB149F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e7fb1-635b-4b3f-966c-140324d22e00"/>
    <ds:schemaRef ds:uri="26b1c44e-efba-47d3-b657-8af14edcb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Film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chloe</dc:creator>
  <lastModifiedBy>Alice Drummond</lastModifiedBy>
  <revision>3</revision>
  <dcterms:created xsi:type="dcterms:W3CDTF">2025-01-20T11:56:00.0000000Z</dcterms:created>
  <dcterms:modified xsi:type="dcterms:W3CDTF">2025-01-20T15:24:36.5088275Z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0x010100D30CFEC7EFF73C4C8DF1EC3F937E5E13</vt:lpwstr>
  </property>
</Properties>
</file>