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23BD1" w14:textId="0CB1F5D8" w:rsidR="00EC1B21" w:rsidRPr="0009537F" w:rsidRDefault="002B6B96" w:rsidP="66E39FF4">
      <w:pPr>
        <w:jc w:val="center"/>
        <w:rPr>
          <w:rFonts w:ascii="Arial" w:eastAsia="Arial" w:hAnsi="Arial" w:cs="Arial"/>
          <w:b/>
          <w:bCs/>
          <w:sz w:val="32"/>
          <w:szCs w:val="32"/>
        </w:rPr>
      </w:pPr>
      <w:r w:rsidRPr="0009537F">
        <w:rPr>
          <w:rFonts w:ascii="Arial" w:eastAsia="Arial" w:hAnsi="Arial" w:cs="Arial"/>
          <w:b/>
          <w:bCs/>
          <w:sz w:val="32"/>
          <w:szCs w:val="32"/>
        </w:rPr>
        <w:t xml:space="preserve"> THE LONDON SCREENINGS 202</w:t>
      </w:r>
      <w:r w:rsidR="004114BA" w:rsidRPr="0009537F">
        <w:rPr>
          <w:rFonts w:ascii="Arial" w:eastAsia="Arial" w:hAnsi="Arial" w:cs="Arial"/>
          <w:b/>
          <w:bCs/>
          <w:sz w:val="32"/>
          <w:szCs w:val="32"/>
        </w:rPr>
        <w:t>4</w:t>
      </w:r>
    </w:p>
    <w:p w14:paraId="7AAD98AA" w14:textId="77777777" w:rsidR="00EC1B21" w:rsidRPr="0009537F" w:rsidRDefault="00EC1B21" w:rsidP="66E39FF4">
      <w:pPr>
        <w:jc w:val="center"/>
        <w:rPr>
          <w:rFonts w:ascii="Arial" w:eastAsia="Arial" w:hAnsi="Arial" w:cs="Arial"/>
          <w:b/>
          <w:bCs/>
          <w:sz w:val="32"/>
          <w:szCs w:val="32"/>
        </w:rPr>
      </w:pPr>
    </w:p>
    <w:p w14:paraId="70C6A67E" w14:textId="77777777" w:rsidR="00EC1B21" w:rsidRPr="0009537F" w:rsidRDefault="49EE432F" w:rsidP="66E39FF4">
      <w:pPr>
        <w:jc w:val="center"/>
        <w:rPr>
          <w:rFonts w:ascii="Arial" w:eastAsia="Arial" w:hAnsi="Arial" w:cs="Arial"/>
          <w:b/>
          <w:bCs/>
        </w:rPr>
      </w:pPr>
      <w:r w:rsidRPr="0009537F">
        <w:rPr>
          <w:rFonts w:ascii="Arial" w:eastAsia="Arial" w:hAnsi="Arial" w:cs="Arial"/>
          <w:b/>
          <w:bCs/>
        </w:rPr>
        <w:t>Terms and Conditions for Breakthrough Producers</w:t>
      </w:r>
    </w:p>
    <w:p w14:paraId="0FEE2FFB" w14:textId="77777777" w:rsidR="00EC1B21" w:rsidRPr="0009537F" w:rsidRDefault="00EC1B21" w:rsidP="66E39FF4">
      <w:pPr>
        <w:rPr>
          <w:rFonts w:ascii="Arial" w:eastAsia="Arial" w:hAnsi="Arial" w:cs="Arial"/>
        </w:rPr>
      </w:pPr>
    </w:p>
    <w:p w14:paraId="3FB35B91" w14:textId="31843CAA" w:rsidR="00EC1B21" w:rsidRPr="0009537F" w:rsidRDefault="49EE432F" w:rsidP="2793A0A3">
      <w:pPr>
        <w:ind w:left="-540"/>
        <w:rPr>
          <w:rFonts w:ascii="Arial" w:eastAsia="Arial" w:hAnsi="Arial" w:cs="Arial"/>
          <w:sz w:val="22"/>
          <w:szCs w:val="22"/>
        </w:rPr>
      </w:pPr>
      <w:r w:rsidRPr="0009537F">
        <w:rPr>
          <w:rFonts w:ascii="Arial" w:eastAsia="Arial" w:hAnsi="Arial" w:cs="Arial"/>
          <w:sz w:val="22"/>
          <w:szCs w:val="22"/>
        </w:rPr>
        <w:t xml:space="preserve">The London Screenings is an export initiative for British film and not a film market or festival. </w:t>
      </w:r>
      <w:r w:rsidR="004114BA" w:rsidRPr="0009537F">
        <w:rPr>
          <w:rFonts w:ascii="Arial" w:eastAsia="Arial" w:hAnsi="Arial" w:cs="Arial"/>
          <w:sz w:val="22"/>
          <w:szCs w:val="22"/>
        </w:rPr>
        <w:t>T</w:t>
      </w:r>
      <w:r w:rsidRPr="0009537F">
        <w:rPr>
          <w:rFonts w:ascii="Arial" w:eastAsia="Arial" w:hAnsi="Arial" w:cs="Arial"/>
          <w:sz w:val="22"/>
          <w:szCs w:val="22"/>
        </w:rPr>
        <w:t>he Breakthrough section i</w:t>
      </w:r>
      <w:r w:rsidR="004114BA" w:rsidRPr="0009537F">
        <w:rPr>
          <w:rFonts w:ascii="Arial" w:eastAsia="Arial" w:hAnsi="Arial" w:cs="Arial"/>
          <w:sz w:val="22"/>
          <w:szCs w:val="22"/>
        </w:rPr>
        <w:t>s</w:t>
      </w:r>
      <w:r w:rsidRPr="0009537F">
        <w:rPr>
          <w:rFonts w:ascii="Arial" w:eastAsia="Arial" w:hAnsi="Arial" w:cs="Arial"/>
          <w:sz w:val="22"/>
          <w:szCs w:val="22"/>
        </w:rPr>
        <w:t xml:space="preserve"> </w:t>
      </w:r>
      <w:r w:rsidR="004114BA" w:rsidRPr="0009537F">
        <w:rPr>
          <w:rFonts w:ascii="Arial" w:eastAsia="Arial" w:hAnsi="Arial" w:cs="Arial"/>
          <w:sz w:val="22"/>
          <w:szCs w:val="22"/>
        </w:rPr>
        <w:t xml:space="preserve">dedicated to </w:t>
      </w:r>
      <w:r w:rsidRPr="0009537F">
        <w:rPr>
          <w:rFonts w:ascii="Arial" w:eastAsia="Arial" w:hAnsi="Arial" w:cs="Arial"/>
          <w:sz w:val="22"/>
          <w:szCs w:val="22"/>
        </w:rPr>
        <w:t>prioritis</w:t>
      </w:r>
      <w:r w:rsidR="004114BA" w:rsidRPr="0009537F">
        <w:rPr>
          <w:rFonts w:ascii="Arial" w:eastAsia="Arial" w:hAnsi="Arial" w:cs="Arial"/>
          <w:sz w:val="22"/>
          <w:szCs w:val="22"/>
        </w:rPr>
        <w:t>ing</w:t>
      </w:r>
      <w:r w:rsidRPr="0009537F">
        <w:rPr>
          <w:rFonts w:ascii="Arial" w:eastAsia="Arial" w:hAnsi="Arial" w:cs="Arial"/>
          <w:sz w:val="22"/>
          <w:szCs w:val="22"/>
        </w:rPr>
        <w:t xml:space="preserve"> the showcasing of </w:t>
      </w:r>
      <w:r w:rsidR="004114BA" w:rsidRPr="0009537F">
        <w:rPr>
          <w:rFonts w:ascii="Arial" w:eastAsia="Arial" w:hAnsi="Arial" w:cs="Arial"/>
          <w:sz w:val="22"/>
          <w:szCs w:val="22"/>
        </w:rPr>
        <w:t xml:space="preserve">exclusively </w:t>
      </w:r>
      <w:r w:rsidRPr="0009537F">
        <w:rPr>
          <w:rFonts w:ascii="Arial" w:eastAsia="Arial" w:hAnsi="Arial" w:cs="Arial"/>
          <w:sz w:val="22"/>
          <w:szCs w:val="22"/>
        </w:rPr>
        <w:t xml:space="preserve">new UK films to </w:t>
      </w:r>
      <w:r w:rsidRPr="0009537F">
        <w:rPr>
          <w:rFonts w:ascii="Arial" w:eastAsia="Arial" w:hAnsi="Arial" w:cs="Arial"/>
          <w:b/>
          <w:bCs/>
          <w:sz w:val="22"/>
          <w:szCs w:val="22"/>
        </w:rPr>
        <w:t xml:space="preserve">sales companies and selected film festival directors/programmers </w:t>
      </w:r>
      <w:r w:rsidR="00735F89" w:rsidRPr="0009537F">
        <w:rPr>
          <w:rFonts w:ascii="Arial" w:eastAsia="Arial" w:hAnsi="Arial" w:cs="Arial"/>
          <w:b/>
          <w:bCs/>
          <w:sz w:val="22"/>
          <w:szCs w:val="22"/>
        </w:rPr>
        <w:t>ONLY</w:t>
      </w:r>
      <w:r w:rsidRPr="0009537F">
        <w:rPr>
          <w:rFonts w:ascii="Arial" w:eastAsia="Arial" w:hAnsi="Arial" w:cs="Arial"/>
          <w:sz w:val="22"/>
          <w:szCs w:val="22"/>
        </w:rPr>
        <w:t>.</w:t>
      </w:r>
    </w:p>
    <w:p w14:paraId="6FDE6902" w14:textId="47286346" w:rsidR="2793A0A3" w:rsidRPr="0009537F" w:rsidRDefault="2793A0A3" w:rsidP="004114BA">
      <w:pPr>
        <w:rPr>
          <w:rFonts w:ascii="Arial" w:eastAsia="Arial" w:hAnsi="Arial" w:cs="Arial"/>
          <w:sz w:val="22"/>
          <w:szCs w:val="22"/>
        </w:rPr>
      </w:pPr>
    </w:p>
    <w:p w14:paraId="51062300" w14:textId="3D8AC025" w:rsidR="0705987B" w:rsidRPr="0009537F" w:rsidRDefault="005E6781" w:rsidP="4745BF08">
      <w:pPr>
        <w:spacing w:line="259" w:lineRule="auto"/>
        <w:ind w:left="-540"/>
        <w:rPr>
          <w:rFonts w:ascii="Arial" w:eastAsia="Arial" w:hAnsi="Arial" w:cs="Arial"/>
          <w:color w:val="000000" w:themeColor="text1"/>
          <w:sz w:val="22"/>
          <w:szCs w:val="22"/>
        </w:rPr>
      </w:pPr>
      <w:r w:rsidRPr="0009537F">
        <w:rPr>
          <w:rFonts w:ascii="Arial" w:eastAsia="Arial" w:hAnsi="Arial" w:cs="Arial"/>
          <w:color w:val="000000" w:themeColor="text1"/>
          <w:sz w:val="22"/>
          <w:szCs w:val="22"/>
        </w:rPr>
        <w:t>The</w:t>
      </w:r>
      <w:r w:rsidR="49EE432F" w:rsidRPr="0009537F">
        <w:rPr>
          <w:rFonts w:ascii="Arial" w:eastAsia="Arial" w:hAnsi="Arial" w:cs="Arial"/>
          <w:color w:val="000000" w:themeColor="text1"/>
          <w:sz w:val="22"/>
          <w:szCs w:val="22"/>
        </w:rPr>
        <w:t xml:space="preserve"> London Screenings and its Breakthrough Strand will </w:t>
      </w:r>
      <w:r w:rsidR="00E72C25" w:rsidRPr="0009537F">
        <w:rPr>
          <w:rFonts w:ascii="Arial" w:eastAsia="Arial" w:hAnsi="Arial" w:cs="Arial"/>
          <w:color w:val="000000" w:themeColor="text1"/>
          <w:sz w:val="22"/>
          <w:szCs w:val="22"/>
        </w:rPr>
        <w:t>take place</w:t>
      </w:r>
      <w:r w:rsidR="49EE432F" w:rsidRPr="0009537F">
        <w:rPr>
          <w:rFonts w:ascii="Arial" w:eastAsia="Arial" w:hAnsi="Arial" w:cs="Arial"/>
          <w:color w:val="000000" w:themeColor="text1"/>
          <w:sz w:val="22"/>
          <w:szCs w:val="22"/>
        </w:rPr>
        <w:t xml:space="preserve"> at Picture</w:t>
      </w:r>
      <w:r w:rsidR="00D37CE7" w:rsidRPr="0009537F">
        <w:rPr>
          <w:rFonts w:ascii="Arial" w:eastAsia="Arial" w:hAnsi="Arial" w:cs="Arial"/>
          <w:color w:val="000000" w:themeColor="text1"/>
          <w:sz w:val="22"/>
          <w:szCs w:val="22"/>
        </w:rPr>
        <w:t>h</w:t>
      </w:r>
      <w:r w:rsidR="49EE432F" w:rsidRPr="0009537F">
        <w:rPr>
          <w:rFonts w:ascii="Arial" w:eastAsia="Arial" w:hAnsi="Arial" w:cs="Arial"/>
          <w:color w:val="000000" w:themeColor="text1"/>
          <w:sz w:val="22"/>
          <w:szCs w:val="22"/>
        </w:rPr>
        <w:t>ouse Cent</w:t>
      </w:r>
      <w:r w:rsidR="002B6B96" w:rsidRPr="0009537F">
        <w:rPr>
          <w:rFonts w:ascii="Arial" w:eastAsia="Arial" w:hAnsi="Arial" w:cs="Arial"/>
          <w:color w:val="000000" w:themeColor="text1"/>
          <w:sz w:val="22"/>
          <w:szCs w:val="22"/>
        </w:rPr>
        <w:t xml:space="preserve">ral, </w:t>
      </w:r>
      <w:r w:rsidR="00D37CE7" w:rsidRPr="0009537F">
        <w:rPr>
          <w:rFonts w:ascii="Arial" w:eastAsia="Arial" w:hAnsi="Arial" w:cs="Arial"/>
          <w:color w:val="000000" w:themeColor="text1"/>
          <w:sz w:val="22"/>
          <w:szCs w:val="22"/>
        </w:rPr>
        <w:t>24</w:t>
      </w:r>
      <w:r w:rsidR="002B6B96" w:rsidRPr="0009537F">
        <w:rPr>
          <w:rFonts w:ascii="Arial" w:eastAsia="Arial" w:hAnsi="Arial" w:cs="Arial"/>
          <w:color w:val="000000" w:themeColor="text1"/>
          <w:sz w:val="22"/>
          <w:szCs w:val="22"/>
        </w:rPr>
        <w:t>-2</w:t>
      </w:r>
      <w:r w:rsidR="00D37CE7" w:rsidRPr="0009537F">
        <w:rPr>
          <w:rFonts w:ascii="Arial" w:eastAsia="Arial" w:hAnsi="Arial" w:cs="Arial"/>
          <w:color w:val="000000" w:themeColor="text1"/>
          <w:sz w:val="22"/>
          <w:szCs w:val="22"/>
        </w:rPr>
        <w:t>6</w:t>
      </w:r>
      <w:r w:rsidR="002B6B96" w:rsidRPr="0009537F">
        <w:rPr>
          <w:rFonts w:ascii="Arial" w:eastAsia="Arial" w:hAnsi="Arial" w:cs="Arial"/>
          <w:color w:val="000000" w:themeColor="text1"/>
          <w:sz w:val="22"/>
          <w:szCs w:val="22"/>
        </w:rPr>
        <w:t xml:space="preserve"> June 202</w:t>
      </w:r>
      <w:r w:rsidR="00D37CE7" w:rsidRPr="0009537F">
        <w:rPr>
          <w:rFonts w:ascii="Arial" w:eastAsia="Arial" w:hAnsi="Arial" w:cs="Arial"/>
          <w:color w:val="000000" w:themeColor="text1"/>
          <w:sz w:val="22"/>
          <w:szCs w:val="22"/>
        </w:rPr>
        <w:t>4</w:t>
      </w:r>
      <w:r w:rsidR="002B6B96" w:rsidRPr="0009537F">
        <w:rPr>
          <w:rFonts w:ascii="Arial" w:eastAsia="Arial" w:hAnsi="Arial" w:cs="Arial"/>
          <w:color w:val="000000" w:themeColor="text1"/>
          <w:sz w:val="22"/>
          <w:szCs w:val="22"/>
        </w:rPr>
        <w:t>.</w:t>
      </w:r>
    </w:p>
    <w:p w14:paraId="5ECCAA08" w14:textId="77777777" w:rsidR="00EC1B21" w:rsidRPr="0009537F" w:rsidRDefault="00EC1B21" w:rsidP="66E39FF4">
      <w:pPr>
        <w:ind w:hanging="540"/>
        <w:rPr>
          <w:rFonts w:ascii="Arial" w:eastAsia="Arial" w:hAnsi="Arial" w:cs="Arial"/>
          <w:sz w:val="22"/>
          <w:szCs w:val="22"/>
        </w:rPr>
      </w:pPr>
    </w:p>
    <w:p w14:paraId="5FFAAB17" w14:textId="071BC0E0" w:rsidR="7B4CE5E6" w:rsidRPr="0009537F" w:rsidRDefault="49EE432F" w:rsidP="66E39FF4">
      <w:pPr>
        <w:spacing w:line="259" w:lineRule="auto"/>
        <w:ind w:left="-540"/>
        <w:rPr>
          <w:rFonts w:ascii="Arial" w:eastAsia="Arial" w:hAnsi="Arial" w:cs="Arial"/>
          <w:sz w:val="22"/>
          <w:szCs w:val="22"/>
        </w:rPr>
      </w:pPr>
      <w:r w:rsidRPr="0009537F">
        <w:rPr>
          <w:rFonts w:ascii="Arial" w:eastAsia="Arial" w:hAnsi="Arial" w:cs="Arial"/>
          <w:sz w:val="22"/>
          <w:szCs w:val="22"/>
        </w:rPr>
        <w:t>The Terms and Conditions for producers selected for the Breakthrough Screenings are as follows:</w:t>
      </w:r>
    </w:p>
    <w:p w14:paraId="66A36000" w14:textId="77777777" w:rsidR="00EC1B21" w:rsidRPr="0009537F" w:rsidRDefault="00EC1B21" w:rsidP="66E39FF4">
      <w:pPr>
        <w:rPr>
          <w:rFonts w:ascii="Arial" w:eastAsia="Arial" w:hAnsi="Arial" w:cs="Arial"/>
          <w:b/>
          <w:bCs/>
          <w:sz w:val="22"/>
          <w:szCs w:val="22"/>
        </w:rPr>
      </w:pPr>
    </w:p>
    <w:p w14:paraId="3E7CC6EB" w14:textId="77777777" w:rsidR="0009537F" w:rsidRPr="0009537F" w:rsidRDefault="0009537F" w:rsidP="66E39FF4">
      <w:pPr>
        <w:rPr>
          <w:rFonts w:ascii="Arial" w:eastAsia="Arial" w:hAnsi="Arial" w:cs="Arial"/>
          <w:b/>
          <w:bCs/>
          <w:sz w:val="22"/>
          <w:szCs w:val="22"/>
        </w:rPr>
      </w:pPr>
    </w:p>
    <w:p w14:paraId="24A6CED2" w14:textId="26378DC8" w:rsidR="00BA1C5B" w:rsidRPr="0009537F" w:rsidRDefault="49EE432F" w:rsidP="66E39FF4">
      <w:pPr>
        <w:ind w:hanging="540"/>
        <w:rPr>
          <w:rFonts w:ascii="Arial" w:eastAsia="Arial" w:hAnsi="Arial" w:cs="Arial"/>
          <w:b/>
          <w:bCs/>
          <w:sz w:val="22"/>
          <w:szCs w:val="22"/>
        </w:rPr>
      </w:pPr>
      <w:r w:rsidRPr="0009537F">
        <w:rPr>
          <w:rFonts w:ascii="Arial" w:eastAsia="Arial" w:hAnsi="Arial" w:cs="Arial"/>
          <w:b/>
          <w:bCs/>
          <w:sz w:val="22"/>
          <w:szCs w:val="22"/>
        </w:rPr>
        <w:t>Participation</w:t>
      </w:r>
    </w:p>
    <w:p w14:paraId="0D8BB2C0" w14:textId="4E128E43" w:rsidR="7B4CE5E6" w:rsidRPr="0009537F" w:rsidRDefault="7B4CE5E6" w:rsidP="66E39FF4">
      <w:pPr>
        <w:jc w:val="both"/>
        <w:rPr>
          <w:rFonts w:ascii="Arial" w:eastAsia="Arial" w:hAnsi="Arial" w:cs="Arial"/>
          <w:sz w:val="22"/>
          <w:szCs w:val="22"/>
        </w:rPr>
      </w:pPr>
    </w:p>
    <w:p w14:paraId="7F12C24B" w14:textId="46CC902B" w:rsidR="0705987B" w:rsidRPr="0009537F" w:rsidRDefault="49EE432F" w:rsidP="4745BF08">
      <w:pPr>
        <w:pStyle w:val="ListParagraph"/>
        <w:numPr>
          <w:ilvl w:val="0"/>
          <w:numId w:val="19"/>
        </w:numPr>
        <w:jc w:val="both"/>
        <w:rPr>
          <w:rFonts w:ascii="Arial" w:eastAsia="Arial" w:hAnsi="Arial" w:cs="Arial"/>
          <w:b/>
          <w:bCs/>
          <w:sz w:val="22"/>
          <w:szCs w:val="22"/>
        </w:rPr>
      </w:pPr>
      <w:r w:rsidRPr="0009537F">
        <w:rPr>
          <w:rFonts w:ascii="Arial" w:eastAsia="Arial" w:hAnsi="Arial" w:cs="Arial"/>
          <w:sz w:val="22"/>
          <w:szCs w:val="22"/>
          <w:lang w:val="en-US"/>
        </w:rPr>
        <w:t xml:space="preserve">The </w:t>
      </w:r>
      <w:proofErr w:type="spellStart"/>
      <w:r w:rsidR="00896EA8">
        <w:rPr>
          <w:rFonts w:ascii="Arial" w:eastAsia="Arial" w:hAnsi="Arial" w:cs="Arial"/>
          <w:sz w:val="22"/>
          <w:szCs w:val="22"/>
          <w:lang w:val="en-US"/>
        </w:rPr>
        <w:t>Picturehouse</w:t>
      </w:r>
      <w:proofErr w:type="spellEnd"/>
      <w:r w:rsidR="00896EA8">
        <w:rPr>
          <w:rFonts w:ascii="Arial" w:eastAsia="Arial" w:hAnsi="Arial" w:cs="Arial"/>
          <w:sz w:val="22"/>
          <w:szCs w:val="22"/>
          <w:lang w:val="en-US"/>
        </w:rPr>
        <w:t xml:space="preserve"> </w:t>
      </w:r>
      <w:r w:rsidRPr="0009537F">
        <w:rPr>
          <w:rFonts w:ascii="Arial" w:eastAsia="Arial" w:hAnsi="Arial" w:cs="Arial"/>
          <w:sz w:val="22"/>
          <w:szCs w:val="22"/>
          <w:lang w:val="en-US"/>
        </w:rPr>
        <w:t>Members Bar will be available as part of the London Screenings to participating Breakthrough Producers for meetings</w:t>
      </w:r>
      <w:r w:rsidR="002A6D33" w:rsidRPr="0009537F">
        <w:rPr>
          <w:rFonts w:ascii="Arial" w:eastAsia="Arial" w:hAnsi="Arial" w:cs="Arial"/>
          <w:sz w:val="22"/>
          <w:szCs w:val="22"/>
          <w:lang w:val="en-US"/>
        </w:rPr>
        <w:t>.</w:t>
      </w:r>
    </w:p>
    <w:p w14:paraId="23D5A3FB" w14:textId="4663D325" w:rsidR="0705987B" w:rsidRPr="0009537F" w:rsidRDefault="0705987B" w:rsidP="4745BF08">
      <w:pPr>
        <w:jc w:val="both"/>
        <w:rPr>
          <w:rFonts w:ascii="Arial" w:eastAsia="Arial" w:hAnsi="Arial" w:cs="Arial"/>
          <w:sz w:val="22"/>
          <w:szCs w:val="22"/>
          <w:lang w:val="en-US"/>
        </w:rPr>
      </w:pPr>
    </w:p>
    <w:p w14:paraId="659E73FD" w14:textId="4ABF5A6F" w:rsidR="66E39FF4" w:rsidRPr="0009537F" w:rsidRDefault="49EE432F" w:rsidP="005E6781">
      <w:pPr>
        <w:pStyle w:val="ListParagraph"/>
        <w:numPr>
          <w:ilvl w:val="0"/>
          <w:numId w:val="19"/>
        </w:numPr>
        <w:jc w:val="both"/>
        <w:rPr>
          <w:rFonts w:ascii="Arial" w:eastAsia="Arial" w:hAnsi="Arial" w:cs="Arial"/>
          <w:sz w:val="22"/>
          <w:szCs w:val="22"/>
          <w:lang w:val="en-US"/>
        </w:rPr>
      </w:pPr>
      <w:r w:rsidRPr="0009537F">
        <w:rPr>
          <w:rFonts w:ascii="Arial" w:eastAsia="Arial" w:hAnsi="Arial" w:cs="Arial"/>
          <w:sz w:val="22"/>
          <w:szCs w:val="22"/>
          <w:lang w:val="en-US"/>
        </w:rPr>
        <w:t>All Breakthrough Producers participate in the event at their own cost</w:t>
      </w:r>
      <w:r w:rsidR="002A6D33" w:rsidRPr="0009537F">
        <w:rPr>
          <w:rFonts w:ascii="Arial" w:eastAsia="Arial" w:hAnsi="Arial" w:cs="Arial"/>
          <w:sz w:val="22"/>
          <w:szCs w:val="22"/>
          <w:lang w:val="en-US"/>
        </w:rPr>
        <w:t>.</w:t>
      </w:r>
    </w:p>
    <w:p w14:paraId="0BB49EC5" w14:textId="77777777" w:rsidR="005E6781" w:rsidRPr="0009537F" w:rsidRDefault="005E6781" w:rsidP="005E6781">
      <w:pPr>
        <w:pStyle w:val="ListParagraph"/>
        <w:ind w:left="-180"/>
        <w:jc w:val="both"/>
        <w:rPr>
          <w:rFonts w:ascii="Arial" w:eastAsia="Arial" w:hAnsi="Arial" w:cs="Arial"/>
          <w:sz w:val="22"/>
          <w:szCs w:val="22"/>
          <w:lang w:val="en-US"/>
        </w:rPr>
      </w:pPr>
    </w:p>
    <w:p w14:paraId="7B4388CF" w14:textId="77777777" w:rsidR="002A6D33" w:rsidRPr="0009537F" w:rsidRDefault="002A6D33" w:rsidP="005E6781">
      <w:pPr>
        <w:pStyle w:val="ListParagraph"/>
        <w:ind w:left="-180"/>
        <w:jc w:val="both"/>
        <w:rPr>
          <w:rFonts w:ascii="Arial" w:eastAsia="Arial" w:hAnsi="Arial" w:cs="Arial"/>
          <w:sz w:val="22"/>
          <w:szCs w:val="22"/>
          <w:lang w:val="en-US"/>
        </w:rPr>
      </w:pPr>
    </w:p>
    <w:p w14:paraId="1AB00C86" w14:textId="77777777" w:rsidR="0009537F" w:rsidRPr="0009537F" w:rsidRDefault="49EE432F" w:rsidP="0009537F">
      <w:pPr>
        <w:ind w:hanging="540"/>
        <w:rPr>
          <w:rFonts w:ascii="Arial" w:eastAsia="Arial" w:hAnsi="Arial" w:cs="Arial"/>
          <w:b/>
          <w:bCs/>
          <w:color w:val="000000" w:themeColor="text1"/>
          <w:sz w:val="22"/>
          <w:szCs w:val="22"/>
        </w:rPr>
      </w:pPr>
      <w:r w:rsidRPr="0009537F">
        <w:rPr>
          <w:rFonts w:ascii="Arial" w:eastAsia="Arial" w:hAnsi="Arial" w:cs="Arial"/>
          <w:b/>
          <w:bCs/>
          <w:color w:val="000000" w:themeColor="text1"/>
          <w:sz w:val="22"/>
          <w:szCs w:val="22"/>
        </w:rPr>
        <w:t>Accreditation</w:t>
      </w:r>
    </w:p>
    <w:p w14:paraId="21B472F5" w14:textId="77777777" w:rsidR="0009537F" w:rsidRPr="0009537F" w:rsidRDefault="0009537F" w:rsidP="0009537F">
      <w:pPr>
        <w:ind w:hanging="540"/>
        <w:rPr>
          <w:rFonts w:ascii="Arial" w:eastAsia="Arial" w:hAnsi="Arial" w:cs="Arial"/>
          <w:b/>
          <w:bCs/>
          <w:color w:val="000000" w:themeColor="text1"/>
          <w:sz w:val="22"/>
          <w:szCs w:val="22"/>
        </w:rPr>
      </w:pPr>
    </w:p>
    <w:p w14:paraId="71CE98CA" w14:textId="44613DA1" w:rsidR="66E39FF4" w:rsidRPr="0009537F" w:rsidRDefault="49EE432F" w:rsidP="0009537F">
      <w:pPr>
        <w:pStyle w:val="ListParagraph"/>
        <w:numPr>
          <w:ilvl w:val="0"/>
          <w:numId w:val="25"/>
        </w:numPr>
        <w:rPr>
          <w:rFonts w:ascii="Arial" w:eastAsia="Arial" w:hAnsi="Arial" w:cs="Arial"/>
          <w:b/>
          <w:bCs/>
          <w:color w:val="000000" w:themeColor="text1"/>
          <w:sz w:val="22"/>
          <w:szCs w:val="22"/>
        </w:rPr>
      </w:pPr>
      <w:r w:rsidRPr="0009537F">
        <w:rPr>
          <w:rFonts w:ascii="Arial" w:eastAsia="Arial" w:hAnsi="Arial" w:cs="Arial"/>
          <w:color w:val="000000" w:themeColor="text1"/>
          <w:sz w:val="22"/>
          <w:szCs w:val="22"/>
        </w:rPr>
        <w:t>All participating Breakthrough Films will receive a personalised accreditation for two key</w:t>
      </w:r>
      <w:r w:rsidR="002A6D33" w:rsidRPr="0009537F">
        <w:rPr>
          <w:rFonts w:ascii="Arial" w:eastAsia="Arial" w:hAnsi="Arial" w:cs="Arial"/>
          <w:color w:val="000000" w:themeColor="text1"/>
          <w:sz w:val="22"/>
          <w:szCs w:val="22"/>
        </w:rPr>
        <w:t xml:space="preserve"> </w:t>
      </w:r>
      <w:r w:rsidRPr="0009537F">
        <w:rPr>
          <w:rFonts w:ascii="Arial" w:eastAsia="Arial" w:hAnsi="Arial" w:cs="Arial"/>
          <w:color w:val="000000" w:themeColor="text1"/>
          <w:sz w:val="22"/>
          <w:szCs w:val="22"/>
        </w:rPr>
        <w:t xml:space="preserve">members of the company/film. These accreditations </w:t>
      </w:r>
      <w:r w:rsidR="005B6DF9" w:rsidRPr="0009537F">
        <w:rPr>
          <w:rFonts w:ascii="Arial" w:eastAsia="Arial" w:hAnsi="Arial" w:cs="Arial"/>
          <w:color w:val="000000" w:themeColor="text1"/>
          <w:sz w:val="22"/>
          <w:szCs w:val="22"/>
        </w:rPr>
        <w:t>are</w:t>
      </w:r>
      <w:r w:rsidRPr="0009537F">
        <w:rPr>
          <w:rFonts w:ascii="Arial" w:eastAsia="Arial" w:hAnsi="Arial" w:cs="Arial"/>
          <w:color w:val="000000" w:themeColor="text1"/>
          <w:sz w:val="22"/>
          <w:szCs w:val="22"/>
        </w:rPr>
        <w:t xml:space="preserve"> non-transferable and available</w:t>
      </w:r>
      <w:r w:rsidR="002A6D33" w:rsidRPr="0009537F">
        <w:rPr>
          <w:rFonts w:ascii="Arial" w:eastAsia="Arial" w:hAnsi="Arial" w:cs="Arial"/>
          <w:color w:val="000000" w:themeColor="text1"/>
          <w:sz w:val="22"/>
          <w:szCs w:val="22"/>
        </w:rPr>
        <w:t xml:space="preserve"> </w:t>
      </w:r>
      <w:r w:rsidRPr="0009537F">
        <w:rPr>
          <w:rFonts w:ascii="Arial" w:eastAsia="Arial" w:hAnsi="Arial" w:cs="Arial"/>
          <w:color w:val="000000" w:themeColor="text1"/>
          <w:sz w:val="22"/>
          <w:szCs w:val="22"/>
        </w:rPr>
        <w:t>at no cost to each company/film.</w:t>
      </w:r>
    </w:p>
    <w:p w14:paraId="550E0BBC" w14:textId="27BC46B2" w:rsidR="0705987B" w:rsidRPr="0009537F" w:rsidRDefault="0705987B" w:rsidP="66E39FF4">
      <w:pPr>
        <w:jc w:val="both"/>
        <w:rPr>
          <w:rFonts w:ascii="Arial" w:eastAsia="Arial" w:hAnsi="Arial" w:cs="Arial"/>
          <w:sz w:val="22"/>
          <w:szCs w:val="22"/>
          <w:lang w:val="en-US"/>
        </w:rPr>
      </w:pPr>
    </w:p>
    <w:p w14:paraId="6F00C886" w14:textId="77777777" w:rsidR="002A6D33" w:rsidRPr="0009537F" w:rsidRDefault="002A6D33" w:rsidP="66E39FF4">
      <w:pPr>
        <w:jc w:val="both"/>
        <w:rPr>
          <w:rFonts w:ascii="Arial" w:eastAsia="Arial" w:hAnsi="Arial" w:cs="Arial"/>
          <w:sz w:val="22"/>
          <w:szCs w:val="22"/>
          <w:lang w:val="en-US"/>
        </w:rPr>
      </w:pPr>
    </w:p>
    <w:p w14:paraId="16BC4957" w14:textId="11274785" w:rsidR="0705987B" w:rsidRPr="0009537F" w:rsidRDefault="7EEEC173" w:rsidP="4745BF08">
      <w:pPr>
        <w:ind w:hanging="540"/>
        <w:rPr>
          <w:rFonts w:ascii="Arial" w:eastAsia="Arial" w:hAnsi="Arial" w:cs="Arial"/>
          <w:color w:val="000000" w:themeColor="text1"/>
          <w:sz w:val="22"/>
          <w:szCs w:val="22"/>
          <w:lang w:val="en-US"/>
        </w:rPr>
      </w:pPr>
      <w:r w:rsidRPr="0009537F">
        <w:rPr>
          <w:rFonts w:ascii="Arial" w:eastAsia="Arial" w:hAnsi="Arial" w:cs="Arial"/>
          <w:b/>
          <w:bCs/>
          <w:color w:val="000000" w:themeColor="text1"/>
          <w:sz w:val="22"/>
          <w:szCs w:val="22"/>
        </w:rPr>
        <w:t xml:space="preserve">Breakthrough </w:t>
      </w:r>
      <w:r w:rsidR="0009537F" w:rsidRPr="0009537F">
        <w:rPr>
          <w:rFonts w:ascii="Arial" w:eastAsia="Arial" w:hAnsi="Arial" w:cs="Arial"/>
          <w:b/>
          <w:bCs/>
          <w:color w:val="000000" w:themeColor="text1"/>
          <w:sz w:val="22"/>
          <w:szCs w:val="22"/>
        </w:rPr>
        <w:t>S</w:t>
      </w:r>
      <w:r w:rsidRPr="0009537F">
        <w:rPr>
          <w:rFonts w:ascii="Arial" w:eastAsia="Arial" w:hAnsi="Arial" w:cs="Arial"/>
          <w:b/>
          <w:bCs/>
          <w:color w:val="000000" w:themeColor="text1"/>
          <w:sz w:val="22"/>
          <w:szCs w:val="22"/>
        </w:rPr>
        <w:t>creenings</w:t>
      </w:r>
    </w:p>
    <w:p w14:paraId="1DE68608" w14:textId="0C5B273F" w:rsidR="0705987B" w:rsidRPr="0009537F" w:rsidRDefault="0705987B" w:rsidP="4745BF08">
      <w:pPr>
        <w:rPr>
          <w:rFonts w:ascii="Arial" w:eastAsia="Arial" w:hAnsi="Arial" w:cs="Arial"/>
          <w:color w:val="000000" w:themeColor="text1"/>
          <w:sz w:val="22"/>
          <w:szCs w:val="22"/>
          <w:lang w:val="en-US"/>
        </w:rPr>
      </w:pPr>
    </w:p>
    <w:p w14:paraId="57FD4C49" w14:textId="1FC31A2B" w:rsidR="0705987B" w:rsidRPr="0009537F" w:rsidRDefault="0360E1FA" w:rsidP="0009537F">
      <w:pPr>
        <w:pStyle w:val="ListParagraph"/>
        <w:numPr>
          <w:ilvl w:val="0"/>
          <w:numId w:val="26"/>
        </w:numPr>
        <w:tabs>
          <w:tab w:val="num" w:pos="284"/>
        </w:tabs>
        <w:rPr>
          <w:rFonts w:ascii="Arial" w:eastAsia="Arial" w:hAnsi="Arial" w:cs="Arial"/>
          <w:color w:val="000000" w:themeColor="text1"/>
          <w:sz w:val="22"/>
          <w:szCs w:val="22"/>
          <w:lang w:val="en-US"/>
        </w:rPr>
      </w:pPr>
      <w:r w:rsidRPr="0009537F">
        <w:rPr>
          <w:rFonts w:ascii="Arial" w:eastAsia="Arial" w:hAnsi="Arial" w:cs="Arial"/>
          <w:color w:val="000000" w:themeColor="text1"/>
          <w:sz w:val="22"/>
          <w:szCs w:val="22"/>
          <w:lang w:val="en-US"/>
        </w:rPr>
        <w:t xml:space="preserve">Breakthrough is an emerging talent screening strand for producers </w:t>
      </w:r>
      <w:r w:rsidRPr="0009537F">
        <w:rPr>
          <w:rFonts w:ascii="Arial" w:eastAsia="Arial" w:hAnsi="Arial" w:cs="Arial"/>
          <w:b/>
          <w:bCs/>
          <w:color w:val="000000" w:themeColor="text1"/>
          <w:sz w:val="22"/>
          <w:szCs w:val="22"/>
          <w:lang w:val="en-US"/>
        </w:rPr>
        <w:t>seeking sales representation only.</w:t>
      </w:r>
      <w:r w:rsidRPr="0009537F">
        <w:rPr>
          <w:rFonts w:ascii="Arial" w:eastAsia="Arial" w:hAnsi="Arial" w:cs="Arial"/>
          <w:color w:val="000000" w:themeColor="text1"/>
          <w:sz w:val="22"/>
          <w:szCs w:val="22"/>
          <w:lang w:val="en-US"/>
        </w:rPr>
        <w:t xml:space="preserve"> Breakthrough producers will be given contact details for participating Sales Companies and film festivals but will </w:t>
      </w:r>
      <w:r w:rsidRPr="0009537F">
        <w:rPr>
          <w:rFonts w:ascii="Arial" w:eastAsia="Arial" w:hAnsi="Arial" w:cs="Arial"/>
          <w:b/>
          <w:bCs/>
          <w:color w:val="000000" w:themeColor="text1"/>
          <w:sz w:val="22"/>
          <w:szCs w:val="22"/>
          <w:lang w:val="en-US"/>
        </w:rPr>
        <w:t>not</w:t>
      </w:r>
      <w:r w:rsidRPr="0009537F">
        <w:rPr>
          <w:rFonts w:ascii="Arial" w:eastAsia="Arial" w:hAnsi="Arial" w:cs="Arial"/>
          <w:color w:val="000000" w:themeColor="text1"/>
          <w:sz w:val="22"/>
          <w:szCs w:val="22"/>
          <w:lang w:val="en-US"/>
        </w:rPr>
        <w:t xml:space="preserve"> be provided with the list of participating international buyers.</w:t>
      </w:r>
    </w:p>
    <w:p w14:paraId="22DC9601" w14:textId="7CDB2BE7" w:rsidR="0705987B" w:rsidRPr="0009537F" w:rsidRDefault="0705987B" w:rsidP="0009537F">
      <w:pPr>
        <w:rPr>
          <w:rFonts w:ascii="Arial" w:eastAsia="Tahoma" w:hAnsi="Arial" w:cs="Arial"/>
          <w:color w:val="000000" w:themeColor="text1"/>
          <w:sz w:val="22"/>
          <w:szCs w:val="22"/>
          <w:lang w:val="en-US"/>
        </w:rPr>
      </w:pPr>
    </w:p>
    <w:p w14:paraId="41FC7615" w14:textId="286279D7" w:rsidR="0705987B" w:rsidRPr="0009537F" w:rsidRDefault="0360E1FA" w:rsidP="0009537F">
      <w:pPr>
        <w:pStyle w:val="ListParagraph"/>
        <w:numPr>
          <w:ilvl w:val="0"/>
          <w:numId w:val="26"/>
        </w:numPr>
        <w:tabs>
          <w:tab w:val="num" w:pos="284"/>
        </w:tabs>
        <w:rPr>
          <w:rFonts w:ascii="Arial" w:eastAsia="Arial" w:hAnsi="Arial" w:cs="Arial"/>
          <w:color w:val="000000" w:themeColor="text1"/>
          <w:sz w:val="22"/>
          <w:szCs w:val="22"/>
          <w:lang w:val="en-US"/>
        </w:rPr>
      </w:pPr>
      <w:r w:rsidRPr="0009537F">
        <w:rPr>
          <w:rFonts w:ascii="Arial" w:eastAsia="Arial" w:hAnsi="Arial" w:cs="Arial"/>
          <w:color w:val="000000" w:themeColor="text1"/>
          <w:sz w:val="22"/>
          <w:szCs w:val="22"/>
          <w:lang w:val="en-US"/>
        </w:rPr>
        <w:t>One screen is dedicated to the Breakthrough screenings.</w:t>
      </w:r>
    </w:p>
    <w:p w14:paraId="67C049DC" w14:textId="039FB04F" w:rsidR="0705987B" w:rsidRPr="0009537F" w:rsidRDefault="0705987B" w:rsidP="0009537F">
      <w:pPr>
        <w:rPr>
          <w:rFonts w:ascii="Arial" w:hAnsi="Arial" w:cs="Arial"/>
          <w:color w:val="000000" w:themeColor="text1"/>
          <w:sz w:val="22"/>
          <w:szCs w:val="22"/>
          <w:lang w:val="en-US"/>
        </w:rPr>
      </w:pPr>
    </w:p>
    <w:p w14:paraId="69CA828B" w14:textId="24A6CF2E" w:rsidR="0705987B" w:rsidRPr="0009537F" w:rsidRDefault="2BE25B97" w:rsidP="0009537F">
      <w:pPr>
        <w:pStyle w:val="ListParagraph"/>
        <w:numPr>
          <w:ilvl w:val="0"/>
          <w:numId w:val="26"/>
        </w:numPr>
        <w:tabs>
          <w:tab w:val="num" w:pos="284"/>
        </w:tabs>
        <w:rPr>
          <w:rFonts w:ascii="Arial" w:hAnsi="Arial" w:cs="Arial"/>
          <w:color w:val="000000" w:themeColor="text1"/>
          <w:sz w:val="22"/>
          <w:szCs w:val="22"/>
          <w:lang w:val="en-US"/>
        </w:rPr>
      </w:pPr>
      <w:r w:rsidRPr="0009537F">
        <w:rPr>
          <w:rFonts w:ascii="Arial" w:eastAsia="Arial" w:hAnsi="Arial" w:cs="Arial"/>
          <w:color w:val="000000" w:themeColor="text1"/>
          <w:sz w:val="22"/>
          <w:szCs w:val="22"/>
          <w:lang w:val="en-US"/>
        </w:rPr>
        <w:t xml:space="preserve">It is essential that selected producers supply their completed film in </w:t>
      </w:r>
      <w:r w:rsidRPr="0009537F">
        <w:rPr>
          <w:rFonts w:ascii="Arial" w:eastAsia="Arial" w:hAnsi="Arial" w:cs="Arial"/>
          <w:b/>
          <w:bCs/>
          <w:color w:val="000000" w:themeColor="text1"/>
          <w:sz w:val="22"/>
          <w:szCs w:val="22"/>
          <w:u w:val="single"/>
        </w:rPr>
        <w:t>DCP format</w:t>
      </w:r>
      <w:r w:rsidRPr="0009537F">
        <w:rPr>
          <w:rFonts w:ascii="Arial" w:eastAsia="Arial" w:hAnsi="Arial" w:cs="Arial"/>
          <w:color w:val="000000" w:themeColor="text1"/>
          <w:sz w:val="22"/>
          <w:szCs w:val="22"/>
        </w:rPr>
        <w:t>. If you do not have a DCP you cannot screen at the event.</w:t>
      </w:r>
      <w:r w:rsidR="00735F89" w:rsidRPr="0009537F">
        <w:rPr>
          <w:rFonts w:ascii="Arial" w:eastAsia="Arial" w:hAnsi="Arial" w:cs="Arial"/>
          <w:color w:val="000000" w:themeColor="text1"/>
          <w:sz w:val="22"/>
          <w:szCs w:val="22"/>
        </w:rPr>
        <w:t xml:space="preserve"> This is the requirement of the venue.</w:t>
      </w:r>
    </w:p>
    <w:p w14:paraId="2A8540FC" w14:textId="0AEE3FFD" w:rsidR="0705987B" w:rsidRPr="0009537F" w:rsidRDefault="0705987B" w:rsidP="0009537F">
      <w:pPr>
        <w:rPr>
          <w:rFonts w:ascii="Arial" w:hAnsi="Arial" w:cs="Arial"/>
          <w:color w:val="000000" w:themeColor="text1"/>
          <w:sz w:val="22"/>
          <w:szCs w:val="22"/>
          <w:lang w:val="en-US"/>
        </w:rPr>
      </w:pPr>
    </w:p>
    <w:p w14:paraId="56EC1677" w14:textId="46D237D6" w:rsidR="0705987B" w:rsidRPr="000E7B71" w:rsidRDefault="0360E1FA" w:rsidP="0009537F">
      <w:pPr>
        <w:pStyle w:val="ListParagraph"/>
        <w:numPr>
          <w:ilvl w:val="0"/>
          <w:numId w:val="26"/>
        </w:numPr>
        <w:tabs>
          <w:tab w:val="num" w:pos="284"/>
        </w:tabs>
        <w:rPr>
          <w:rFonts w:ascii="Arial" w:hAnsi="Arial" w:cs="Arial"/>
          <w:color w:val="000000" w:themeColor="text1"/>
          <w:sz w:val="22"/>
          <w:szCs w:val="22"/>
          <w:lang w:val="en-US"/>
        </w:rPr>
      </w:pPr>
      <w:r w:rsidRPr="0009537F">
        <w:rPr>
          <w:rFonts w:ascii="Arial" w:eastAsia="Arial" w:hAnsi="Arial" w:cs="Arial"/>
          <w:color w:val="000000" w:themeColor="text1"/>
          <w:sz w:val="22"/>
          <w:szCs w:val="22"/>
        </w:rPr>
        <w:t xml:space="preserve">All DCP movements (delivery to and return from Picturehouse Central) are the sole responsibility of the Breakthrough Producer. </w:t>
      </w:r>
    </w:p>
    <w:p w14:paraId="7E771758" w14:textId="77777777" w:rsidR="000E7B71" w:rsidRPr="000E7B71" w:rsidRDefault="000E7B71" w:rsidP="000E7B71">
      <w:pPr>
        <w:pStyle w:val="ListParagraph"/>
        <w:rPr>
          <w:rFonts w:ascii="Arial" w:hAnsi="Arial" w:cs="Arial"/>
          <w:color w:val="000000" w:themeColor="text1"/>
          <w:sz w:val="22"/>
          <w:szCs w:val="22"/>
          <w:lang w:val="en-US"/>
        </w:rPr>
      </w:pPr>
    </w:p>
    <w:p w14:paraId="14DADECB" w14:textId="77777777" w:rsidR="000E7B71" w:rsidRPr="000E7B71" w:rsidRDefault="000E7B71" w:rsidP="000E7B71">
      <w:pPr>
        <w:pStyle w:val="ListParagraph"/>
        <w:numPr>
          <w:ilvl w:val="0"/>
          <w:numId w:val="26"/>
        </w:numPr>
        <w:tabs>
          <w:tab w:val="num" w:pos="284"/>
        </w:tabs>
        <w:rPr>
          <w:rFonts w:ascii="Arial" w:hAnsi="Arial" w:cs="Arial"/>
          <w:color w:val="000000" w:themeColor="text1"/>
          <w:sz w:val="22"/>
          <w:szCs w:val="22"/>
          <w:lang w:val="en-US"/>
        </w:rPr>
      </w:pPr>
      <w:r w:rsidRPr="000E7B71">
        <w:rPr>
          <w:rFonts w:ascii="Arial" w:hAnsi="Arial" w:cs="Arial"/>
          <w:b/>
          <w:bCs/>
          <w:color w:val="000000"/>
          <w:shd w:val="clear" w:color="auto" w:fill="FFFFFF"/>
        </w:rPr>
        <w:t>LONDON SCREENINGS 2024 - DCP DELIVERY DETAILS</w:t>
      </w:r>
    </w:p>
    <w:p w14:paraId="2BA1D269" w14:textId="77777777" w:rsidR="000E7B71" w:rsidRPr="000E7B71" w:rsidRDefault="000E7B71" w:rsidP="000E7B71">
      <w:pPr>
        <w:pStyle w:val="ListParagraph"/>
        <w:rPr>
          <w:rFonts w:ascii="Arial" w:hAnsi="Arial" w:cs="Arial"/>
          <w:b/>
          <w:bCs/>
          <w:color w:val="000000"/>
        </w:rPr>
      </w:pPr>
    </w:p>
    <w:p w14:paraId="4B8B8E7D" w14:textId="43E61D8A" w:rsidR="000E7B71" w:rsidRDefault="000E7B71" w:rsidP="000E7B71">
      <w:pPr>
        <w:pStyle w:val="ListParagraph"/>
        <w:ind w:left="-180"/>
        <w:rPr>
          <w:rFonts w:ascii="Arial" w:hAnsi="Arial" w:cs="Arial"/>
          <w:color w:val="000000"/>
        </w:rPr>
      </w:pPr>
      <w:r w:rsidRPr="000E7B71">
        <w:rPr>
          <w:rFonts w:ascii="Arial" w:hAnsi="Arial" w:cs="Arial"/>
          <w:b/>
          <w:bCs/>
          <w:color w:val="000000"/>
        </w:rPr>
        <w:t xml:space="preserve">DCP’s can be accepted by </w:t>
      </w:r>
      <w:proofErr w:type="spellStart"/>
      <w:r w:rsidRPr="000E7B71">
        <w:rPr>
          <w:rFonts w:ascii="Arial" w:hAnsi="Arial" w:cs="Arial"/>
          <w:b/>
          <w:bCs/>
          <w:color w:val="000000"/>
        </w:rPr>
        <w:t>Picturehouse</w:t>
      </w:r>
      <w:proofErr w:type="spellEnd"/>
      <w:r w:rsidRPr="000E7B71">
        <w:rPr>
          <w:rFonts w:ascii="Arial" w:hAnsi="Arial" w:cs="Arial"/>
          <w:b/>
          <w:bCs/>
          <w:color w:val="000000"/>
        </w:rPr>
        <w:t xml:space="preserve"> Central now.</w:t>
      </w:r>
      <w:r w:rsidRPr="000E7B71">
        <w:rPr>
          <w:rFonts w:ascii="Arial" w:hAnsi="Arial" w:cs="Arial"/>
          <w:b/>
          <w:bCs/>
          <w:color w:val="000000"/>
          <w:bdr w:val="none" w:sz="0" w:space="0" w:color="auto" w:frame="1"/>
        </w:rPr>
        <w:t> </w:t>
      </w:r>
      <w:r w:rsidRPr="000E7B71">
        <w:rPr>
          <w:rFonts w:ascii="Arial" w:hAnsi="Arial" w:cs="Arial"/>
          <w:color w:val="000000"/>
        </w:rPr>
        <w:t> If it’s a download link, please ensure the link does not expire before June 17.</w:t>
      </w:r>
    </w:p>
    <w:p w14:paraId="6E07FF96" w14:textId="77777777" w:rsidR="000E7B71" w:rsidRDefault="000E7B71" w:rsidP="000E7B71">
      <w:pPr>
        <w:pStyle w:val="ListParagraph"/>
        <w:ind w:left="-180"/>
        <w:rPr>
          <w:rFonts w:ascii="Arial" w:hAnsi="Arial" w:cs="Arial"/>
          <w:color w:val="000000"/>
        </w:rPr>
      </w:pPr>
    </w:p>
    <w:p w14:paraId="75B02929" w14:textId="77777777" w:rsidR="000E7B71" w:rsidRDefault="000E7B71" w:rsidP="000E7B71">
      <w:pPr>
        <w:pStyle w:val="ListParagraph"/>
        <w:ind w:left="-180"/>
        <w:rPr>
          <w:rFonts w:ascii="Arial" w:hAnsi="Arial" w:cs="Arial"/>
          <w:b/>
          <w:bCs/>
          <w:color w:val="000000"/>
          <w:u w:val="single"/>
        </w:rPr>
      </w:pPr>
      <w:r w:rsidRPr="00475FC3">
        <w:rPr>
          <w:rFonts w:ascii="Arial" w:hAnsi="Arial" w:cs="Arial"/>
          <w:b/>
          <w:bCs/>
          <w:color w:val="000000"/>
          <w:u w:val="single"/>
        </w:rPr>
        <w:t xml:space="preserve">The deadline for delivery </w:t>
      </w:r>
      <w:proofErr w:type="gramStart"/>
      <w:r w:rsidRPr="00475FC3">
        <w:rPr>
          <w:rFonts w:ascii="Arial" w:hAnsi="Arial" w:cs="Arial"/>
          <w:b/>
          <w:bCs/>
          <w:color w:val="000000"/>
          <w:u w:val="single"/>
        </w:rPr>
        <w:t>is:</w:t>
      </w:r>
      <w:proofErr w:type="gramEnd"/>
      <w:r w:rsidRPr="00475FC3">
        <w:rPr>
          <w:rFonts w:ascii="Arial" w:hAnsi="Arial" w:cs="Arial"/>
          <w:b/>
          <w:bCs/>
          <w:color w:val="000000"/>
          <w:u w:val="single"/>
        </w:rPr>
        <w:t xml:space="preserve"> Monday 17th June 2024</w:t>
      </w:r>
    </w:p>
    <w:p w14:paraId="537485B6" w14:textId="77777777" w:rsidR="000E7B71" w:rsidRDefault="000E7B71" w:rsidP="000E7B71">
      <w:pPr>
        <w:pStyle w:val="ListParagraph"/>
        <w:ind w:left="-180"/>
        <w:rPr>
          <w:rFonts w:ascii="Arial" w:hAnsi="Arial" w:cs="Arial"/>
          <w:b/>
          <w:bCs/>
          <w:color w:val="000000"/>
          <w:u w:val="single"/>
        </w:rPr>
      </w:pPr>
    </w:p>
    <w:p w14:paraId="65B890BB" w14:textId="77777777" w:rsidR="000E7B71" w:rsidRDefault="000E7B71" w:rsidP="000E7B71">
      <w:pPr>
        <w:pStyle w:val="ListParagraph"/>
        <w:ind w:left="-180"/>
        <w:rPr>
          <w:rFonts w:ascii="Arial" w:hAnsi="Arial" w:cs="Arial"/>
          <w:color w:val="000000"/>
        </w:rPr>
      </w:pPr>
      <w:r w:rsidRPr="00070BFA">
        <w:rPr>
          <w:rFonts w:ascii="Arial" w:hAnsi="Arial" w:cs="Arial"/>
          <w:color w:val="000000"/>
        </w:rPr>
        <w:t>Please make sure to write ‘London Screenings’ on the package and </w:t>
      </w:r>
      <w:r w:rsidRPr="00070BFA">
        <w:rPr>
          <w:rFonts w:ascii="Arial" w:hAnsi="Arial" w:cs="Arial"/>
          <w:color w:val="000000"/>
          <w:u w:val="single"/>
          <w:bdr w:val="none" w:sz="0" w:space="0" w:color="auto" w:frame="1"/>
        </w:rPr>
        <w:t>include</w:t>
      </w:r>
      <w:r w:rsidRPr="00070BFA">
        <w:rPr>
          <w:rFonts w:ascii="Arial" w:hAnsi="Arial" w:cs="Arial"/>
          <w:color w:val="000000"/>
        </w:rPr>
        <w:t> the name of the film on the drive.</w:t>
      </w:r>
    </w:p>
    <w:p w14:paraId="20022F4B" w14:textId="77777777" w:rsidR="000E7B71" w:rsidRDefault="000E7B71" w:rsidP="000E7B71">
      <w:pPr>
        <w:pStyle w:val="ListParagraph"/>
        <w:ind w:left="-180"/>
        <w:rPr>
          <w:rFonts w:ascii="Arial" w:hAnsi="Arial" w:cs="Arial"/>
          <w:color w:val="000000"/>
        </w:rPr>
      </w:pPr>
    </w:p>
    <w:p w14:paraId="41A83C94" w14:textId="77777777" w:rsidR="000E7B71" w:rsidRDefault="000E7B71" w:rsidP="000E7B71">
      <w:pPr>
        <w:pStyle w:val="ListParagraph"/>
        <w:ind w:left="-180"/>
        <w:rPr>
          <w:rFonts w:ascii="Arial" w:hAnsi="Arial" w:cs="Arial"/>
          <w:color w:val="000000"/>
        </w:rPr>
      </w:pPr>
      <w:r w:rsidRPr="00475FC3">
        <w:rPr>
          <w:rFonts w:ascii="Arial" w:hAnsi="Arial" w:cs="Arial"/>
          <w:b/>
          <w:bCs/>
          <w:color w:val="000000"/>
        </w:rPr>
        <w:t>Physical Delivery &amp; collection directions:</w:t>
      </w:r>
      <w:r w:rsidRPr="00475FC3">
        <w:rPr>
          <w:rFonts w:ascii="Arial" w:hAnsi="Arial" w:cs="Arial"/>
          <w:color w:val="000000"/>
        </w:rPr>
        <w:t xml:space="preserve"> 'London Screenings 2024', Projection Office, </w:t>
      </w:r>
      <w:proofErr w:type="spellStart"/>
      <w:r w:rsidRPr="00475FC3">
        <w:rPr>
          <w:rFonts w:ascii="Arial" w:hAnsi="Arial" w:cs="Arial"/>
          <w:color w:val="000000"/>
        </w:rPr>
        <w:t>Picturehouse</w:t>
      </w:r>
      <w:proofErr w:type="spellEnd"/>
      <w:r w:rsidRPr="00475FC3">
        <w:rPr>
          <w:rFonts w:ascii="Arial" w:hAnsi="Arial" w:cs="Arial"/>
          <w:color w:val="000000"/>
        </w:rPr>
        <w:t xml:space="preserve"> Central, Corner of Shaftesbury Avenue and Great Windmill Street, London W1D 7DH (note that the postcode in GPS will send people to Coventry Street so W1D 7EU is more effective for couriers). Items can be delivered straight into the cafe on the ground floor.</w:t>
      </w:r>
    </w:p>
    <w:p w14:paraId="31A377F4" w14:textId="77777777" w:rsidR="000E7B71" w:rsidRDefault="000E7B71" w:rsidP="000E7B71">
      <w:pPr>
        <w:pStyle w:val="ListParagraph"/>
        <w:ind w:left="-180"/>
        <w:rPr>
          <w:rFonts w:ascii="Arial" w:hAnsi="Arial" w:cs="Arial"/>
          <w:color w:val="000000"/>
        </w:rPr>
      </w:pPr>
    </w:p>
    <w:p w14:paraId="21B09F27" w14:textId="77777777" w:rsidR="000E7B71" w:rsidRDefault="000E7B71" w:rsidP="000E7B71">
      <w:pPr>
        <w:pStyle w:val="ListParagraph"/>
        <w:ind w:left="-180"/>
        <w:rPr>
          <w:rFonts w:ascii="Arial" w:hAnsi="Arial" w:cs="Arial"/>
          <w:color w:val="000000"/>
        </w:rPr>
      </w:pPr>
      <w:r w:rsidRPr="00475FC3">
        <w:rPr>
          <w:rFonts w:ascii="Arial" w:hAnsi="Arial" w:cs="Arial"/>
          <w:color w:val="000000"/>
        </w:rPr>
        <w:t xml:space="preserve">Collection of physical DCP’s must be collected from the </w:t>
      </w:r>
      <w:proofErr w:type="spellStart"/>
      <w:r w:rsidRPr="00475FC3">
        <w:rPr>
          <w:rFonts w:ascii="Arial" w:hAnsi="Arial" w:cs="Arial"/>
          <w:color w:val="000000"/>
        </w:rPr>
        <w:t>Picturehouse</w:t>
      </w:r>
      <w:proofErr w:type="spellEnd"/>
      <w:r w:rsidRPr="00475FC3">
        <w:rPr>
          <w:rFonts w:ascii="Arial" w:hAnsi="Arial" w:cs="Arial"/>
          <w:color w:val="000000"/>
        </w:rPr>
        <w:t xml:space="preserve"> Central Projectionists office by 5pm on Friday 28th June.</w:t>
      </w:r>
      <w:r w:rsidRPr="00475FC3">
        <w:rPr>
          <w:rFonts w:ascii="Arial" w:hAnsi="Arial" w:cs="Arial"/>
          <w:color w:val="000000"/>
          <w:bdr w:val="none" w:sz="0" w:space="0" w:color="auto" w:frame="1"/>
        </w:rPr>
        <w:t> </w:t>
      </w:r>
    </w:p>
    <w:p w14:paraId="2D48CDF5" w14:textId="77777777" w:rsidR="000E7B71" w:rsidRDefault="000E7B71" w:rsidP="000E7B71">
      <w:pPr>
        <w:pStyle w:val="ListParagraph"/>
        <w:ind w:left="-180"/>
        <w:rPr>
          <w:rFonts w:ascii="Arial" w:hAnsi="Arial" w:cs="Arial"/>
          <w:color w:val="000000"/>
        </w:rPr>
      </w:pPr>
    </w:p>
    <w:p w14:paraId="568EC67E" w14:textId="77777777" w:rsidR="000E7B71" w:rsidRDefault="000E7B71" w:rsidP="000E7B71">
      <w:pPr>
        <w:pStyle w:val="ListParagraph"/>
        <w:ind w:left="-180"/>
        <w:rPr>
          <w:rFonts w:ascii="Arial" w:hAnsi="Arial" w:cs="Arial"/>
          <w:color w:val="000000"/>
        </w:rPr>
      </w:pPr>
      <w:r w:rsidRPr="00475FC3">
        <w:rPr>
          <w:rFonts w:ascii="Arial" w:hAnsi="Arial" w:cs="Arial"/>
          <w:b/>
          <w:bCs/>
          <w:color w:val="000000"/>
        </w:rPr>
        <w:t>Digital DCPs and KDMs (if required)</w:t>
      </w:r>
      <w:r w:rsidRPr="00475FC3">
        <w:rPr>
          <w:rFonts w:ascii="Arial" w:hAnsi="Arial" w:cs="Arial"/>
          <w:color w:val="000000"/>
        </w:rPr>
        <w:t> should be sent to; </w:t>
      </w:r>
      <w:hyperlink r:id="rId10" w:history="1">
        <w:r w:rsidRPr="00475FC3">
          <w:rPr>
            <w:rStyle w:val="Hyperlink"/>
            <w:rFonts w:ascii="Arial" w:hAnsi="Arial" w:cs="Arial"/>
            <w:bdr w:val="none" w:sz="0" w:space="0" w:color="auto" w:frame="1"/>
          </w:rPr>
          <w:t>paul.p@picturehouses.co.uk</w:t>
        </w:r>
      </w:hyperlink>
      <w:r w:rsidRPr="00475FC3">
        <w:rPr>
          <w:rFonts w:ascii="Arial" w:hAnsi="Arial" w:cs="Arial"/>
          <w:color w:val="000000"/>
        </w:rPr>
        <w:t> and </w:t>
      </w:r>
      <w:hyperlink r:id="rId11" w:history="1">
        <w:r w:rsidRPr="00475FC3">
          <w:rPr>
            <w:rStyle w:val="Hyperlink"/>
            <w:rFonts w:ascii="Arial" w:hAnsi="Arial" w:cs="Arial"/>
            <w:bdr w:val="none" w:sz="0" w:space="0" w:color="auto" w:frame="1"/>
          </w:rPr>
          <w:t>central.projection@picturehouses.co.uk</w:t>
        </w:r>
      </w:hyperlink>
      <w:r w:rsidRPr="00475FC3">
        <w:rPr>
          <w:rFonts w:ascii="Arial" w:hAnsi="Arial" w:cs="Arial"/>
          <w:color w:val="000000"/>
        </w:rPr>
        <w:t>.</w:t>
      </w:r>
    </w:p>
    <w:p w14:paraId="43B1DDD6" w14:textId="77777777" w:rsidR="000E7B71" w:rsidRDefault="000E7B71" w:rsidP="000E7B71">
      <w:pPr>
        <w:pStyle w:val="ListParagraph"/>
        <w:ind w:left="-180"/>
        <w:rPr>
          <w:rFonts w:ascii="Arial" w:hAnsi="Arial" w:cs="Arial"/>
          <w:color w:val="000000"/>
        </w:rPr>
      </w:pPr>
    </w:p>
    <w:p w14:paraId="35D5FC18" w14:textId="3E61A98A" w:rsidR="000E7B71" w:rsidRPr="000E7B71" w:rsidRDefault="000E7B71" w:rsidP="000E7B71">
      <w:pPr>
        <w:pStyle w:val="ListParagraph"/>
        <w:ind w:left="-180"/>
        <w:rPr>
          <w:rFonts w:ascii="Arial" w:hAnsi="Arial" w:cs="Arial"/>
          <w:color w:val="000000" w:themeColor="text1"/>
          <w:sz w:val="22"/>
          <w:szCs w:val="22"/>
          <w:lang w:val="en-US"/>
        </w:rPr>
      </w:pPr>
      <w:r>
        <w:rPr>
          <w:rFonts w:ascii="Arial" w:hAnsi="Arial" w:cs="Arial"/>
          <w:color w:val="000000"/>
        </w:rPr>
        <w:t xml:space="preserve">If you have any questions regarding technical aspects of your screening or DCP delivery, please contact Anna </w:t>
      </w:r>
      <w:proofErr w:type="spellStart"/>
      <w:r>
        <w:rPr>
          <w:rFonts w:ascii="Arial" w:hAnsi="Arial" w:cs="Arial"/>
          <w:color w:val="000000"/>
        </w:rPr>
        <w:t>Skrein</w:t>
      </w:r>
      <w:proofErr w:type="spellEnd"/>
      <w:r>
        <w:rPr>
          <w:rFonts w:ascii="Arial" w:hAnsi="Arial" w:cs="Arial"/>
          <w:color w:val="000000"/>
        </w:rPr>
        <w:t xml:space="preserve"> </w:t>
      </w:r>
      <w:hyperlink r:id="rId12" w:history="1">
        <w:r w:rsidRPr="009D1D10">
          <w:rPr>
            <w:rStyle w:val="Hyperlink"/>
            <w:rFonts w:ascii="Arial" w:hAnsi="Arial" w:cs="Arial"/>
          </w:rPr>
          <w:t>anna.skrein@filmlondon.org.uk</w:t>
        </w:r>
      </w:hyperlink>
      <w:r>
        <w:rPr>
          <w:rFonts w:ascii="Arial" w:hAnsi="Arial" w:cs="Arial"/>
          <w:color w:val="000000"/>
        </w:rPr>
        <w:t xml:space="preserve"> </w:t>
      </w:r>
    </w:p>
    <w:p w14:paraId="12B9AF7A" w14:textId="2C82C41C" w:rsidR="0705987B" w:rsidRPr="0009537F" w:rsidRDefault="0705987B" w:rsidP="0009537F">
      <w:pPr>
        <w:rPr>
          <w:rFonts w:ascii="Arial" w:hAnsi="Arial" w:cs="Arial"/>
          <w:color w:val="000000" w:themeColor="text1"/>
          <w:sz w:val="22"/>
          <w:szCs w:val="22"/>
          <w:lang w:val="en-US"/>
        </w:rPr>
      </w:pPr>
    </w:p>
    <w:p w14:paraId="7DB9FB1B" w14:textId="433AE585" w:rsidR="0705987B" w:rsidRPr="0009537F" w:rsidRDefault="4EC1C70D" w:rsidP="0009537F">
      <w:pPr>
        <w:pStyle w:val="ListParagraph"/>
        <w:numPr>
          <w:ilvl w:val="0"/>
          <w:numId w:val="26"/>
        </w:numPr>
        <w:tabs>
          <w:tab w:val="num" w:pos="284"/>
        </w:tabs>
        <w:rPr>
          <w:rFonts w:ascii="Arial" w:hAnsi="Arial" w:cs="Arial"/>
          <w:color w:val="000000" w:themeColor="text1"/>
          <w:sz w:val="22"/>
          <w:szCs w:val="22"/>
          <w:lang w:val="en-US"/>
        </w:rPr>
      </w:pPr>
      <w:r w:rsidRPr="0009537F">
        <w:rPr>
          <w:rFonts w:ascii="Arial" w:eastAsia="Arial" w:hAnsi="Arial" w:cs="Arial"/>
          <w:color w:val="000000" w:themeColor="text1"/>
          <w:sz w:val="22"/>
          <w:szCs w:val="22"/>
        </w:rPr>
        <w:t>The allocation of screening slots is final.</w:t>
      </w:r>
    </w:p>
    <w:p w14:paraId="3CD1F2EB" w14:textId="00906B79" w:rsidR="0705987B" w:rsidRPr="0009537F" w:rsidRDefault="0705987B" w:rsidP="66E39FF4">
      <w:pPr>
        <w:tabs>
          <w:tab w:val="left" w:pos="900"/>
        </w:tabs>
        <w:rPr>
          <w:rFonts w:ascii="Arial" w:eastAsia="Arial" w:hAnsi="Arial" w:cs="Arial"/>
          <w:sz w:val="22"/>
          <w:szCs w:val="22"/>
        </w:rPr>
      </w:pPr>
    </w:p>
    <w:p w14:paraId="054DB6C5" w14:textId="77777777" w:rsidR="0009537F" w:rsidRPr="0009537F" w:rsidRDefault="0009537F" w:rsidP="66E39FF4">
      <w:pPr>
        <w:tabs>
          <w:tab w:val="left" w:pos="900"/>
        </w:tabs>
        <w:rPr>
          <w:rFonts w:ascii="Arial" w:eastAsia="Arial" w:hAnsi="Arial" w:cs="Arial"/>
          <w:sz w:val="22"/>
          <w:szCs w:val="22"/>
        </w:rPr>
      </w:pPr>
    </w:p>
    <w:p w14:paraId="0B2AC88C" w14:textId="77777777" w:rsidR="0009537F" w:rsidRDefault="49EE432F" w:rsidP="0009537F">
      <w:pPr>
        <w:ind w:hanging="540"/>
        <w:rPr>
          <w:rFonts w:ascii="Arial" w:eastAsia="Arial" w:hAnsi="Arial" w:cs="Arial"/>
          <w:b/>
          <w:bCs/>
          <w:color w:val="000000" w:themeColor="text1"/>
          <w:sz w:val="22"/>
          <w:szCs w:val="22"/>
        </w:rPr>
      </w:pPr>
      <w:r w:rsidRPr="0009537F">
        <w:rPr>
          <w:rFonts w:ascii="Arial" w:eastAsia="Arial" w:hAnsi="Arial" w:cs="Arial"/>
          <w:b/>
          <w:bCs/>
          <w:color w:val="000000" w:themeColor="text1"/>
          <w:sz w:val="22"/>
          <w:szCs w:val="22"/>
        </w:rPr>
        <w:t>Screening Fees</w:t>
      </w:r>
    </w:p>
    <w:p w14:paraId="216FE6B3" w14:textId="77777777" w:rsidR="0009537F" w:rsidRDefault="0009537F" w:rsidP="0009537F">
      <w:pPr>
        <w:ind w:hanging="540"/>
        <w:rPr>
          <w:rFonts w:ascii="Arial" w:eastAsia="Arial" w:hAnsi="Arial" w:cs="Arial"/>
          <w:color w:val="000000" w:themeColor="text1"/>
          <w:sz w:val="22"/>
          <w:szCs w:val="22"/>
        </w:rPr>
      </w:pPr>
    </w:p>
    <w:p w14:paraId="61AD01DB" w14:textId="652302AE" w:rsidR="0009537F" w:rsidRPr="0009537F" w:rsidRDefault="49EE432F" w:rsidP="0009537F">
      <w:pPr>
        <w:pStyle w:val="ListParagraph"/>
        <w:numPr>
          <w:ilvl w:val="0"/>
          <w:numId w:val="31"/>
        </w:numPr>
        <w:rPr>
          <w:rFonts w:ascii="Arial" w:eastAsia="Arial" w:hAnsi="Arial" w:cs="Arial"/>
          <w:color w:val="000000" w:themeColor="text1"/>
          <w:sz w:val="22"/>
          <w:szCs w:val="22"/>
        </w:rPr>
      </w:pPr>
      <w:r w:rsidRPr="0009537F">
        <w:rPr>
          <w:rFonts w:ascii="Arial" w:eastAsia="Arial" w:hAnsi="Arial" w:cs="Arial"/>
          <w:color w:val="000000" w:themeColor="text1"/>
          <w:sz w:val="22"/>
          <w:szCs w:val="22"/>
        </w:rPr>
        <w:t xml:space="preserve">All screenings will take place at Picturehouse Central. </w:t>
      </w:r>
    </w:p>
    <w:p w14:paraId="420981E8" w14:textId="77777777" w:rsidR="0009537F" w:rsidRPr="0009537F" w:rsidRDefault="0009537F" w:rsidP="0009537F">
      <w:pPr>
        <w:tabs>
          <w:tab w:val="num" w:pos="142"/>
        </w:tabs>
        <w:ind w:left="-567"/>
        <w:rPr>
          <w:rFonts w:ascii="Arial" w:eastAsia="Arial" w:hAnsi="Arial" w:cs="Arial"/>
          <w:color w:val="000000" w:themeColor="text1"/>
          <w:sz w:val="22"/>
          <w:szCs w:val="22"/>
        </w:rPr>
      </w:pPr>
    </w:p>
    <w:p w14:paraId="2AE6A292" w14:textId="77777777" w:rsidR="0009537F" w:rsidRPr="0009537F" w:rsidRDefault="49EE432F" w:rsidP="0009537F">
      <w:pPr>
        <w:pStyle w:val="ListParagraph"/>
        <w:numPr>
          <w:ilvl w:val="0"/>
          <w:numId w:val="31"/>
        </w:numPr>
        <w:tabs>
          <w:tab w:val="num" w:pos="142"/>
        </w:tabs>
        <w:rPr>
          <w:rFonts w:ascii="Arial" w:eastAsia="Arial" w:hAnsi="Arial" w:cs="Arial"/>
          <w:color w:val="000000" w:themeColor="text1"/>
          <w:sz w:val="22"/>
          <w:szCs w:val="22"/>
        </w:rPr>
      </w:pPr>
      <w:r w:rsidRPr="0009537F">
        <w:rPr>
          <w:rFonts w:ascii="Arial" w:eastAsia="Arial" w:hAnsi="Arial" w:cs="Arial"/>
          <w:b/>
          <w:bCs/>
          <w:color w:val="000000" w:themeColor="text1"/>
          <w:sz w:val="22"/>
          <w:szCs w:val="22"/>
          <w:u w:val="single"/>
        </w:rPr>
        <w:t xml:space="preserve">The charge for </w:t>
      </w:r>
      <w:r w:rsidR="002B6B96" w:rsidRPr="0009537F">
        <w:rPr>
          <w:rFonts w:ascii="Arial" w:eastAsia="Arial" w:hAnsi="Arial" w:cs="Arial"/>
          <w:b/>
          <w:bCs/>
          <w:color w:val="000000" w:themeColor="text1"/>
          <w:sz w:val="22"/>
          <w:szCs w:val="22"/>
          <w:u w:val="single"/>
        </w:rPr>
        <w:t>a Breakthrough screening is £399</w:t>
      </w:r>
      <w:r w:rsidRPr="0009537F">
        <w:rPr>
          <w:rFonts w:ascii="Arial" w:eastAsia="Arial" w:hAnsi="Arial" w:cs="Arial"/>
          <w:b/>
          <w:bCs/>
          <w:color w:val="000000" w:themeColor="text1"/>
          <w:sz w:val="22"/>
          <w:szCs w:val="22"/>
          <w:u w:val="single"/>
        </w:rPr>
        <w:t xml:space="preserve"> (incl. VAT)</w:t>
      </w:r>
    </w:p>
    <w:p w14:paraId="6C8B21C9" w14:textId="77777777" w:rsidR="0009537F" w:rsidRPr="0009537F" w:rsidRDefault="0009537F" w:rsidP="0009537F">
      <w:pPr>
        <w:tabs>
          <w:tab w:val="num" w:pos="142"/>
        </w:tabs>
        <w:ind w:left="-567"/>
        <w:rPr>
          <w:rFonts w:ascii="Arial" w:eastAsia="Arial" w:hAnsi="Arial" w:cs="Arial"/>
          <w:color w:val="000000" w:themeColor="text1"/>
          <w:sz w:val="22"/>
          <w:szCs w:val="22"/>
        </w:rPr>
      </w:pPr>
    </w:p>
    <w:p w14:paraId="76E57230" w14:textId="77777777" w:rsidR="0009537F" w:rsidRPr="0009537F" w:rsidRDefault="49EE432F" w:rsidP="0009537F">
      <w:pPr>
        <w:pStyle w:val="ListParagraph"/>
        <w:numPr>
          <w:ilvl w:val="0"/>
          <w:numId w:val="31"/>
        </w:numPr>
        <w:tabs>
          <w:tab w:val="num" w:pos="142"/>
        </w:tabs>
        <w:rPr>
          <w:rFonts w:ascii="Arial" w:eastAsia="Arial" w:hAnsi="Arial" w:cs="Arial"/>
          <w:color w:val="000000" w:themeColor="text1"/>
          <w:sz w:val="22"/>
          <w:szCs w:val="22"/>
        </w:rPr>
      </w:pPr>
      <w:r w:rsidRPr="0009537F">
        <w:rPr>
          <w:rFonts w:ascii="Arial" w:eastAsia="Arial" w:hAnsi="Arial" w:cs="Arial"/>
          <w:color w:val="000000" w:themeColor="text1"/>
          <w:sz w:val="22"/>
          <w:szCs w:val="22"/>
        </w:rPr>
        <w:t>A private event website and event app will be published</w:t>
      </w:r>
      <w:r w:rsidR="005123FE" w:rsidRPr="0009537F">
        <w:rPr>
          <w:rFonts w:ascii="Arial" w:eastAsia="Arial" w:hAnsi="Arial" w:cs="Arial"/>
          <w:color w:val="000000" w:themeColor="text1"/>
          <w:sz w:val="22"/>
          <w:szCs w:val="22"/>
        </w:rPr>
        <w:t>, and y</w:t>
      </w:r>
      <w:r w:rsidR="00735F89" w:rsidRPr="0009537F">
        <w:rPr>
          <w:rFonts w:ascii="Arial" w:eastAsia="Arial" w:hAnsi="Arial" w:cs="Arial"/>
          <w:color w:val="000000" w:themeColor="text1"/>
          <w:sz w:val="22"/>
          <w:szCs w:val="22"/>
        </w:rPr>
        <w:t xml:space="preserve">ou </w:t>
      </w:r>
      <w:r w:rsidRPr="0009537F">
        <w:rPr>
          <w:rFonts w:ascii="Arial" w:eastAsia="Arial" w:hAnsi="Arial" w:cs="Arial"/>
          <w:color w:val="000000" w:themeColor="text1"/>
          <w:sz w:val="22"/>
          <w:szCs w:val="22"/>
        </w:rPr>
        <w:t xml:space="preserve">are responsible for </w:t>
      </w:r>
      <w:r w:rsidR="005123FE" w:rsidRPr="0009537F">
        <w:rPr>
          <w:rFonts w:ascii="Arial" w:eastAsia="Arial" w:hAnsi="Arial" w:cs="Arial"/>
          <w:color w:val="000000" w:themeColor="text1"/>
          <w:sz w:val="22"/>
          <w:szCs w:val="22"/>
        </w:rPr>
        <w:t>providing</w:t>
      </w:r>
      <w:r w:rsidRPr="0009537F">
        <w:rPr>
          <w:rFonts w:ascii="Arial" w:eastAsia="Arial" w:hAnsi="Arial" w:cs="Arial"/>
          <w:color w:val="000000" w:themeColor="text1"/>
          <w:sz w:val="22"/>
          <w:szCs w:val="22"/>
        </w:rPr>
        <w:t xml:space="preserve"> the </w:t>
      </w:r>
      <w:r w:rsidR="005123FE" w:rsidRPr="0009537F">
        <w:rPr>
          <w:rFonts w:ascii="Arial" w:eastAsia="Arial" w:hAnsi="Arial" w:cs="Arial"/>
          <w:color w:val="000000" w:themeColor="text1"/>
          <w:sz w:val="22"/>
          <w:szCs w:val="22"/>
        </w:rPr>
        <w:t xml:space="preserve">necessary </w:t>
      </w:r>
      <w:r w:rsidRPr="0009537F">
        <w:rPr>
          <w:rFonts w:ascii="Arial" w:eastAsia="Arial" w:hAnsi="Arial" w:cs="Arial"/>
          <w:color w:val="000000" w:themeColor="text1"/>
          <w:sz w:val="22"/>
          <w:szCs w:val="22"/>
        </w:rPr>
        <w:t>materials</w:t>
      </w:r>
      <w:r w:rsidR="005123FE" w:rsidRPr="0009537F">
        <w:rPr>
          <w:rFonts w:ascii="Arial" w:eastAsia="Arial" w:hAnsi="Arial" w:cs="Arial"/>
          <w:color w:val="000000" w:themeColor="text1"/>
          <w:sz w:val="22"/>
          <w:szCs w:val="22"/>
        </w:rPr>
        <w:t>,</w:t>
      </w:r>
      <w:r w:rsidRPr="0009537F">
        <w:rPr>
          <w:rFonts w:ascii="Arial" w:eastAsia="Arial" w:hAnsi="Arial" w:cs="Arial"/>
          <w:color w:val="000000" w:themeColor="text1"/>
          <w:sz w:val="22"/>
          <w:szCs w:val="22"/>
        </w:rPr>
        <w:t xml:space="preserve"> including a hi-res portrait poster, stills and trailer (if applicable) to enable the film’s inclusion. </w:t>
      </w:r>
    </w:p>
    <w:p w14:paraId="3C5CC7FC" w14:textId="77777777" w:rsidR="0009537F" w:rsidRPr="0009537F" w:rsidRDefault="0009537F" w:rsidP="0009537F">
      <w:pPr>
        <w:tabs>
          <w:tab w:val="num" w:pos="142"/>
        </w:tabs>
        <w:ind w:left="-567"/>
        <w:rPr>
          <w:rFonts w:ascii="Arial" w:eastAsia="Arial" w:hAnsi="Arial" w:cs="Arial"/>
          <w:color w:val="000000" w:themeColor="text1"/>
          <w:sz w:val="22"/>
          <w:szCs w:val="22"/>
        </w:rPr>
      </w:pPr>
    </w:p>
    <w:p w14:paraId="48A56736" w14:textId="77777777" w:rsidR="0009537F" w:rsidRPr="0009537F" w:rsidRDefault="49EE432F" w:rsidP="0009537F">
      <w:pPr>
        <w:pStyle w:val="ListParagraph"/>
        <w:numPr>
          <w:ilvl w:val="0"/>
          <w:numId w:val="31"/>
        </w:numPr>
        <w:tabs>
          <w:tab w:val="num" w:pos="142"/>
        </w:tabs>
        <w:rPr>
          <w:rFonts w:ascii="Arial" w:eastAsia="Arial" w:hAnsi="Arial" w:cs="Arial"/>
          <w:color w:val="000000" w:themeColor="text1"/>
          <w:sz w:val="22"/>
          <w:szCs w:val="22"/>
        </w:rPr>
      </w:pPr>
      <w:r w:rsidRPr="0009537F">
        <w:rPr>
          <w:rFonts w:ascii="Arial" w:eastAsia="Arial" w:hAnsi="Arial" w:cs="Arial"/>
          <w:color w:val="000000" w:themeColor="text1"/>
          <w:sz w:val="22"/>
          <w:szCs w:val="22"/>
        </w:rPr>
        <w:t xml:space="preserve">You will need to inform the organisers if you wish to invite non-registered guests to attend your screening. Please note that </w:t>
      </w:r>
      <w:r w:rsidRPr="0009537F">
        <w:rPr>
          <w:rFonts w:ascii="Arial" w:eastAsia="Arial" w:hAnsi="Arial" w:cs="Arial"/>
          <w:b/>
          <w:bCs/>
          <w:color w:val="000000" w:themeColor="text1"/>
          <w:sz w:val="22"/>
          <w:szCs w:val="22"/>
        </w:rPr>
        <w:t xml:space="preserve">no press should </w:t>
      </w:r>
      <w:proofErr w:type="gramStart"/>
      <w:r w:rsidRPr="0009537F">
        <w:rPr>
          <w:rFonts w:ascii="Arial" w:eastAsia="Arial" w:hAnsi="Arial" w:cs="Arial"/>
          <w:b/>
          <w:bCs/>
          <w:color w:val="000000" w:themeColor="text1"/>
          <w:sz w:val="22"/>
          <w:szCs w:val="22"/>
        </w:rPr>
        <w:t>be in attendance at</w:t>
      </w:r>
      <w:proofErr w:type="gramEnd"/>
      <w:r w:rsidRPr="0009537F">
        <w:rPr>
          <w:rFonts w:ascii="Arial" w:eastAsia="Arial" w:hAnsi="Arial" w:cs="Arial"/>
          <w:b/>
          <w:bCs/>
          <w:color w:val="000000" w:themeColor="text1"/>
          <w:sz w:val="22"/>
          <w:szCs w:val="22"/>
        </w:rPr>
        <w:t xml:space="preserve"> the event.</w:t>
      </w:r>
      <w:r w:rsidRPr="0009537F">
        <w:rPr>
          <w:rFonts w:ascii="Arial" w:eastAsia="Arial" w:hAnsi="Arial" w:cs="Arial"/>
          <w:color w:val="000000" w:themeColor="text1"/>
          <w:sz w:val="22"/>
          <w:szCs w:val="22"/>
        </w:rPr>
        <w:t xml:space="preserve"> </w:t>
      </w:r>
      <w:r w:rsidR="00735F89" w:rsidRPr="0009537F">
        <w:rPr>
          <w:rFonts w:ascii="Arial" w:eastAsia="Arial" w:hAnsi="Arial" w:cs="Arial"/>
          <w:color w:val="000000" w:themeColor="text1"/>
          <w:sz w:val="22"/>
          <w:szCs w:val="22"/>
        </w:rPr>
        <w:t xml:space="preserve">You </w:t>
      </w:r>
      <w:r w:rsidRPr="0009537F">
        <w:rPr>
          <w:rFonts w:ascii="Arial" w:eastAsia="Arial" w:hAnsi="Arial" w:cs="Arial"/>
          <w:color w:val="000000" w:themeColor="text1"/>
          <w:sz w:val="22"/>
          <w:szCs w:val="22"/>
        </w:rPr>
        <w:t xml:space="preserve">must ensure </w:t>
      </w:r>
      <w:r w:rsidR="00735F89" w:rsidRPr="0009537F">
        <w:rPr>
          <w:rFonts w:ascii="Arial" w:eastAsia="Arial" w:hAnsi="Arial" w:cs="Arial"/>
          <w:color w:val="000000" w:themeColor="text1"/>
          <w:sz w:val="22"/>
          <w:szCs w:val="22"/>
        </w:rPr>
        <w:t>you</w:t>
      </w:r>
      <w:r w:rsidRPr="0009537F">
        <w:rPr>
          <w:rFonts w:ascii="Arial" w:eastAsia="Arial" w:hAnsi="Arial" w:cs="Arial"/>
          <w:color w:val="000000" w:themeColor="text1"/>
          <w:sz w:val="22"/>
          <w:szCs w:val="22"/>
        </w:rPr>
        <w:t xml:space="preserve"> are on the door of </w:t>
      </w:r>
      <w:r w:rsidR="00735F89" w:rsidRPr="0009537F">
        <w:rPr>
          <w:rFonts w:ascii="Arial" w:eastAsia="Arial" w:hAnsi="Arial" w:cs="Arial"/>
          <w:color w:val="000000" w:themeColor="text1"/>
          <w:sz w:val="22"/>
          <w:szCs w:val="22"/>
        </w:rPr>
        <w:t>your</w:t>
      </w:r>
      <w:r w:rsidRPr="0009537F">
        <w:rPr>
          <w:rFonts w:ascii="Arial" w:eastAsia="Arial" w:hAnsi="Arial" w:cs="Arial"/>
          <w:color w:val="000000" w:themeColor="text1"/>
          <w:sz w:val="22"/>
          <w:szCs w:val="22"/>
        </w:rPr>
        <w:t xml:space="preserve"> screening to monitor and manage </w:t>
      </w:r>
      <w:r w:rsidR="00735F89" w:rsidRPr="0009537F">
        <w:rPr>
          <w:rFonts w:ascii="Arial" w:eastAsia="Arial" w:hAnsi="Arial" w:cs="Arial"/>
          <w:color w:val="000000" w:themeColor="text1"/>
          <w:sz w:val="22"/>
          <w:szCs w:val="22"/>
        </w:rPr>
        <w:t>your</w:t>
      </w:r>
      <w:r w:rsidRPr="0009537F">
        <w:rPr>
          <w:rFonts w:ascii="Arial" w:eastAsia="Arial" w:hAnsi="Arial" w:cs="Arial"/>
          <w:color w:val="000000" w:themeColor="text1"/>
          <w:sz w:val="22"/>
          <w:szCs w:val="22"/>
        </w:rPr>
        <w:t xml:space="preserve"> screening attendances.</w:t>
      </w:r>
    </w:p>
    <w:p w14:paraId="0BEA7761" w14:textId="77777777" w:rsidR="0009537F" w:rsidRPr="0009537F" w:rsidRDefault="0009537F" w:rsidP="0009537F">
      <w:pPr>
        <w:tabs>
          <w:tab w:val="num" w:pos="142"/>
        </w:tabs>
        <w:ind w:left="-567"/>
        <w:rPr>
          <w:rFonts w:ascii="Arial" w:eastAsia="Arial" w:hAnsi="Arial" w:cs="Arial"/>
          <w:color w:val="000000" w:themeColor="text1"/>
          <w:sz w:val="22"/>
          <w:szCs w:val="22"/>
        </w:rPr>
      </w:pPr>
    </w:p>
    <w:p w14:paraId="3A825AEA" w14:textId="0C75527F" w:rsidR="0705987B" w:rsidRPr="0009537F" w:rsidRDefault="49EE432F" w:rsidP="0009537F">
      <w:pPr>
        <w:pStyle w:val="ListParagraph"/>
        <w:numPr>
          <w:ilvl w:val="0"/>
          <w:numId w:val="31"/>
        </w:numPr>
        <w:tabs>
          <w:tab w:val="num" w:pos="142"/>
        </w:tabs>
        <w:rPr>
          <w:rFonts w:ascii="Arial" w:eastAsia="Arial" w:hAnsi="Arial" w:cs="Arial"/>
          <w:color w:val="000000" w:themeColor="text1"/>
          <w:sz w:val="22"/>
          <w:szCs w:val="22"/>
        </w:rPr>
      </w:pPr>
      <w:r w:rsidRPr="0009537F">
        <w:rPr>
          <w:rFonts w:ascii="Arial" w:eastAsia="Arial" w:hAnsi="Arial" w:cs="Arial"/>
          <w:color w:val="000000" w:themeColor="text1"/>
          <w:sz w:val="22"/>
          <w:szCs w:val="22"/>
        </w:rPr>
        <w:t xml:space="preserve">Breakthrough screenings are for the sole aim of sales representation and film festival selection. </w:t>
      </w:r>
      <w:r w:rsidR="007760EC" w:rsidRPr="0009537F">
        <w:rPr>
          <w:rFonts w:ascii="Arial" w:eastAsia="Arial" w:hAnsi="Arial" w:cs="Arial"/>
          <w:color w:val="000000" w:themeColor="text1"/>
          <w:sz w:val="22"/>
          <w:szCs w:val="22"/>
        </w:rPr>
        <w:t>As such,</w:t>
      </w:r>
      <w:r w:rsidRPr="0009537F">
        <w:rPr>
          <w:rFonts w:ascii="Arial" w:eastAsia="Arial" w:hAnsi="Arial" w:cs="Arial"/>
          <w:color w:val="000000" w:themeColor="text1"/>
          <w:sz w:val="22"/>
          <w:szCs w:val="22"/>
        </w:rPr>
        <w:t xml:space="preserve"> ONLY sales companies and film festivals will be </w:t>
      </w:r>
      <w:r w:rsidR="007760EC" w:rsidRPr="0009537F">
        <w:rPr>
          <w:rFonts w:ascii="Arial" w:eastAsia="Arial" w:hAnsi="Arial" w:cs="Arial"/>
          <w:color w:val="000000" w:themeColor="text1"/>
          <w:sz w:val="22"/>
          <w:szCs w:val="22"/>
        </w:rPr>
        <w:t>granted</w:t>
      </w:r>
      <w:r w:rsidRPr="0009537F">
        <w:rPr>
          <w:rFonts w:ascii="Arial" w:eastAsia="Arial" w:hAnsi="Arial" w:cs="Arial"/>
          <w:color w:val="000000" w:themeColor="text1"/>
          <w:sz w:val="22"/>
          <w:szCs w:val="22"/>
        </w:rPr>
        <w:t xml:space="preserve"> </w:t>
      </w:r>
      <w:r w:rsidR="007760EC" w:rsidRPr="0009537F">
        <w:rPr>
          <w:rFonts w:ascii="Arial" w:eastAsia="Arial" w:hAnsi="Arial" w:cs="Arial"/>
          <w:color w:val="000000" w:themeColor="text1"/>
          <w:sz w:val="22"/>
          <w:szCs w:val="22"/>
        </w:rPr>
        <w:t xml:space="preserve">access </w:t>
      </w:r>
      <w:r w:rsidRPr="0009537F">
        <w:rPr>
          <w:rFonts w:ascii="Arial" w:eastAsia="Arial" w:hAnsi="Arial" w:cs="Arial"/>
          <w:color w:val="000000" w:themeColor="text1"/>
          <w:sz w:val="22"/>
          <w:szCs w:val="22"/>
        </w:rPr>
        <w:t xml:space="preserve">to the screenings. </w:t>
      </w:r>
      <w:r w:rsidRPr="0009537F">
        <w:rPr>
          <w:rFonts w:ascii="Arial" w:eastAsia="Arial" w:hAnsi="Arial" w:cs="Arial"/>
          <w:b/>
          <w:bCs/>
          <w:color w:val="000000" w:themeColor="text1"/>
          <w:sz w:val="22"/>
          <w:szCs w:val="22"/>
        </w:rPr>
        <w:t>NO BUYERS WILL BE ADMITTED</w:t>
      </w:r>
      <w:r w:rsidR="007760EC" w:rsidRPr="0009537F">
        <w:rPr>
          <w:rFonts w:ascii="Arial" w:eastAsia="Arial" w:hAnsi="Arial" w:cs="Arial"/>
          <w:b/>
          <w:bCs/>
          <w:color w:val="000000" w:themeColor="text1"/>
          <w:sz w:val="22"/>
          <w:szCs w:val="22"/>
        </w:rPr>
        <w:t>,</w:t>
      </w:r>
      <w:r w:rsidR="00735F89" w:rsidRPr="0009537F">
        <w:rPr>
          <w:rFonts w:ascii="Arial" w:eastAsia="Arial" w:hAnsi="Arial" w:cs="Arial"/>
          <w:b/>
          <w:bCs/>
          <w:color w:val="000000" w:themeColor="text1"/>
          <w:sz w:val="22"/>
          <w:szCs w:val="22"/>
        </w:rPr>
        <w:t xml:space="preserve"> AND NO BUYER INFORMATION </w:t>
      </w:r>
      <w:r w:rsidR="007760EC" w:rsidRPr="0009537F">
        <w:rPr>
          <w:rFonts w:ascii="Arial" w:eastAsia="Arial" w:hAnsi="Arial" w:cs="Arial"/>
          <w:b/>
          <w:bCs/>
          <w:color w:val="000000" w:themeColor="text1"/>
          <w:sz w:val="22"/>
          <w:szCs w:val="22"/>
        </w:rPr>
        <w:t>WILL BE PROVID</w:t>
      </w:r>
      <w:r w:rsidR="00735F89" w:rsidRPr="0009537F">
        <w:rPr>
          <w:rFonts w:ascii="Arial" w:eastAsia="Arial" w:hAnsi="Arial" w:cs="Arial"/>
          <w:b/>
          <w:bCs/>
          <w:color w:val="000000" w:themeColor="text1"/>
          <w:sz w:val="22"/>
          <w:szCs w:val="22"/>
        </w:rPr>
        <w:t>ED</w:t>
      </w:r>
      <w:r w:rsidR="007760EC" w:rsidRPr="0009537F">
        <w:rPr>
          <w:rFonts w:ascii="Arial" w:eastAsia="Arial" w:hAnsi="Arial" w:cs="Arial"/>
          <w:b/>
          <w:bCs/>
          <w:color w:val="000000" w:themeColor="text1"/>
          <w:sz w:val="22"/>
          <w:szCs w:val="22"/>
        </w:rPr>
        <w:t>.</w:t>
      </w:r>
    </w:p>
    <w:p w14:paraId="5D229110" w14:textId="77777777" w:rsidR="007760EC" w:rsidRPr="0009537F" w:rsidRDefault="007760EC" w:rsidP="007760EC">
      <w:pPr>
        <w:pStyle w:val="z-TopofForm"/>
        <w:jc w:val="left"/>
        <w:rPr>
          <w:sz w:val="22"/>
          <w:szCs w:val="22"/>
        </w:rPr>
      </w:pPr>
      <w:r w:rsidRPr="0009537F">
        <w:rPr>
          <w:sz w:val="22"/>
          <w:szCs w:val="22"/>
        </w:rPr>
        <w:t>Top of Form</w:t>
      </w:r>
    </w:p>
    <w:p w14:paraId="085167CD" w14:textId="77777777" w:rsidR="007760EC" w:rsidRPr="0009537F" w:rsidRDefault="007760EC" w:rsidP="007760EC">
      <w:pPr>
        <w:pStyle w:val="z-BottomofForm"/>
        <w:jc w:val="left"/>
        <w:rPr>
          <w:sz w:val="22"/>
          <w:szCs w:val="22"/>
        </w:rPr>
      </w:pPr>
      <w:r w:rsidRPr="0009537F">
        <w:rPr>
          <w:sz w:val="22"/>
          <w:szCs w:val="22"/>
        </w:rPr>
        <w:t>Bottom of Form</w:t>
      </w:r>
    </w:p>
    <w:p w14:paraId="5B0E410C" w14:textId="00F917F3" w:rsidR="0705987B" w:rsidRPr="0009537F" w:rsidRDefault="0705987B" w:rsidP="007760EC">
      <w:pPr>
        <w:rPr>
          <w:rFonts w:ascii="Arial" w:eastAsia="Arial" w:hAnsi="Arial" w:cs="Arial"/>
          <w:color w:val="000000" w:themeColor="text1"/>
          <w:sz w:val="22"/>
          <w:szCs w:val="22"/>
        </w:rPr>
      </w:pPr>
    </w:p>
    <w:p w14:paraId="40CC8945" w14:textId="0D9BF8D0" w:rsidR="0705987B" w:rsidRPr="0009537F" w:rsidRDefault="0705987B" w:rsidP="66E39FF4">
      <w:pPr>
        <w:jc w:val="both"/>
        <w:rPr>
          <w:rFonts w:ascii="Arial" w:eastAsia="Arial" w:hAnsi="Arial" w:cs="Arial"/>
          <w:sz w:val="22"/>
          <w:szCs w:val="22"/>
          <w:lang w:val="en-US"/>
        </w:rPr>
      </w:pPr>
    </w:p>
    <w:p w14:paraId="49C03419" w14:textId="77777777" w:rsidR="00DA36D4" w:rsidRDefault="49EE432F" w:rsidP="00DA36D4">
      <w:pPr>
        <w:ind w:hanging="540"/>
        <w:rPr>
          <w:rFonts w:ascii="Arial" w:eastAsia="Arial" w:hAnsi="Arial" w:cs="Arial"/>
          <w:b/>
          <w:bCs/>
          <w:color w:val="000000" w:themeColor="text1"/>
          <w:sz w:val="22"/>
          <w:szCs w:val="22"/>
        </w:rPr>
      </w:pPr>
      <w:r w:rsidRPr="0009537F">
        <w:rPr>
          <w:rFonts w:ascii="Arial" w:eastAsia="Arial" w:hAnsi="Arial" w:cs="Arial"/>
          <w:b/>
          <w:bCs/>
          <w:color w:val="000000" w:themeColor="text1"/>
          <w:sz w:val="22"/>
          <w:szCs w:val="22"/>
        </w:rPr>
        <w:t>Payment Terms</w:t>
      </w:r>
    </w:p>
    <w:p w14:paraId="78DB1131" w14:textId="77777777" w:rsidR="0009537F" w:rsidRDefault="0009537F" w:rsidP="0009537F">
      <w:pPr>
        <w:rPr>
          <w:rFonts w:ascii="Arial" w:eastAsia="Arial" w:hAnsi="Arial" w:cs="Arial"/>
          <w:color w:val="000000" w:themeColor="text1"/>
          <w:sz w:val="22"/>
          <w:szCs w:val="22"/>
        </w:rPr>
      </w:pPr>
    </w:p>
    <w:p w14:paraId="5FEE4459" w14:textId="1E853F53" w:rsidR="66E39FF4" w:rsidRPr="0009537F" w:rsidRDefault="4EC1C70D" w:rsidP="0009537F">
      <w:pPr>
        <w:pStyle w:val="ListParagraph"/>
        <w:numPr>
          <w:ilvl w:val="0"/>
          <w:numId w:val="32"/>
        </w:numPr>
        <w:rPr>
          <w:rFonts w:ascii="Arial" w:eastAsia="Arial" w:hAnsi="Arial" w:cs="Arial"/>
          <w:color w:val="000000" w:themeColor="text1"/>
          <w:sz w:val="22"/>
          <w:szCs w:val="22"/>
        </w:rPr>
      </w:pPr>
      <w:r w:rsidRPr="0009537F">
        <w:rPr>
          <w:rFonts w:ascii="Arial" w:eastAsia="Arial" w:hAnsi="Arial" w:cs="Arial"/>
          <w:color w:val="000000" w:themeColor="text1"/>
          <w:sz w:val="22"/>
          <w:szCs w:val="22"/>
        </w:rPr>
        <w:t>Screenings are to be paid for via a payment link.</w:t>
      </w:r>
      <w:r w:rsidR="00DA36D4" w:rsidRPr="0009537F">
        <w:rPr>
          <w:rFonts w:ascii="Arial" w:eastAsia="Arial" w:hAnsi="Arial" w:cs="Arial"/>
          <w:color w:val="000000" w:themeColor="text1"/>
          <w:sz w:val="22"/>
          <w:szCs w:val="22"/>
        </w:rPr>
        <w:t xml:space="preserve"> </w:t>
      </w:r>
      <w:r w:rsidR="49EE432F" w:rsidRPr="0009537F">
        <w:rPr>
          <w:rFonts w:ascii="Arial" w:eastAsia="Arial" w:hAnsi="Arial" w:cs="Arial"/>
          <w:color w:val="000000" w:themeColor="text1"/>
          <w:sz w:val="22"/>
          <w:szCs w:val="22"/>
        </w:rPr>
        <w:t>Screening charges must be paid</w:t>
      </w:r>
      <w:r w:rsidR="00DA36D4" w:rsidRPr="0009537F">
        <w:rPr>
          <w:rFonts w:ascii="Arial" w:eastAsia="Arial" w:hAnsi="Arial" w:cs="Arial"/>
          <w:color w:val="000000" w:themeColor="text1"/>
          <w:sz w:val="22"/>
          <w:szCs w:val="22"/>
        </w:rPr>
        <w:t xml:space="preserve"> </w:t>
      </w:r>
      <w:r w:rsidR="49EE432F" w:rsidRPr="0009537F">
        <w:rPr>
          <w:rFonts w:ascii="Arial" w:eastAsia="Arial" w:hAnsi="Arial" w:cs="Arial"/>
          <w:color w:val="000000" w:themeColor="text1"/>
          <w:sz w:val="22"/>
          <w:szCs w:val="22"/>
        </w:rPr>
        <w:t>in full</w:t>
      </w:r>
      <w:r w:rsidR="00DA36D4" w:rsidRPr="0009537F">
        <w:rPr>
          <w:rFonts w:ascii="Arial" w:eastAsia="Arial" w:hAnsi="Arial" w:cs="Arial"/>
          <w:color w:val="000000" w:themeColor="text1"/>
          <w:sz w:val="22"/>
          <w:szCs w:val="22"/>
        </w:rPr>
        <w:t xml:space="preserve"> </w:t>
      </w:r>
      <w:r w:rsidR="49EE432F" w:rsidRPr="0009537F">
        <w:rPr>
          <w:rFonts w:ascii="Arial" w:eastAsia="Arial" w:hAnsi="Arial" w:cs="Arial"/>
          <w:color w:val="000000" w:themeColor="text1"/>
          <w:sz w:val="22"/>
          <w:szCs w:val="22"/>
        </w:rPr>
        <w:t xml:space="preserve">by </w:t>
      </w:r>
      <w:r w:rsidR="002B6B96" w:rsidRPr="0009537F">
        <w:rPr>
          <w:rFonts w:ascii="Arial" w:eastAsia="Arial" w:hAnsi="Arial" w:cs="Arial"/>
          <w:b/>
          <w:bCs/>
          <w:color w:val="000000" w:themeColor="text1"/>
          <w:sz w:val="22"/>
          <w:szCs w:val="22"/>
        </w:rPr>
        <w:t xml:space="preserve">Friday </w:t>
      </w:r>
      <w:r w:rsidR="00DA36D4" w:rsidRPr="0009537F">
        <w:rPr>
          <w:rFonts w:ascii="Arial" w:eastAsia="Arial" w:hAnsi="Arial" w:cs="Arial"/>
          <w:b/>
          <w:bCs/>
          <w:color w:val="000000" w:themeColor="text1"/>
          <w:sz w:val="22"/>
          <w:szCs w:val="22"/>
        </w:rPr>
        <w:t>7</w:t>
      </w:r>
      <w:r w:rsidR="00DA36D4" w:rsidRPr="0009537F">
        <w:rPr>
          <w:rFonts w:ascii="Arial" w:eastAsia="Arial" w:hAnsi="Arial" w:cs="Arial"/>
          <w:b/>
          <w:bCs/>
          <w:color w:val="000000" w:themeColor="text1"/>
          <w:sz w:val="22"/>
          <w:szCs w:val="22"/>
          <w:vertAlign w:val="superscript"/>
        </w:rPr>
        <w:t>th</w:t>
      </w:r>
      <w:r w:rsidR="002B6B96" w:rsidRPr="0009537F">
        <w:rPr>
          <w:rFonts w:ascii="Arial" w:eastAsia="Arial" w:hAnsi="Arial" w:cs="Arial"/>
          <w:b/>
          <w:bCs/>
          <w:color w:val="000000" w:themeColor="text1"/>
          <w:sz w:val="22"/>
          <w:szCs w:val="22"/>
        </w:rPr>
        <w:t xml:space="preserve"> June 202</w:t>
      </w:r>
      <w:r w:rsidR="00DA36D4" w:rsidRPr="0009537F">
        <w:rPr>
          <w:rFonts w:ascii="Arial" w:eastAsia="Arial" w:hAnsi="Arial" w:cs="Arial"/>
          <w:b/>
          <w:bCs/>
          <w:color w:val="000000" w:themeColor="text1"/>
          <w:sz w:val="22"/>
          <w:szCs w:val="22"/>
        </w:rPr>
        <w:t>4</w:t>
      </w:r>
      <w:r w:rsidR="00DA36D4" w:rsidRPr="0009537F">
        <w:rPr>
          <w:rFonts w:ascii="Arial" w:eastAsia="Arial" w:hAnsi="Arial" w:cs="Arial"/>
          <w:color w:val="000000" w:themeColor="text1"/>
          <w:sz w:val="22"/>
          <w:szCs w:val="22"/>
        </w:rPr>
        <w:t>,</w:t>
      </w:r>
      <w:r w:rsidR="002B6B96" w:rsidRPr="0009537F">
        <w:rPr>
          <w:rFonts w:ascii="Arial" w:eastAsia="Arial" w:hAnsi="Arial" w:cs="Arial"/>
          <w:b/>
          <w:bCs/>
          <w:color w:val="000000" w:themeColor="text1"/>
          <w:sz w:val="22"/>
          <w:szCs w:val="22"/>
        </w:rPr>
        <w:t xml:space="preserve"> </w:t>
      </w:r>
      <w:r w:rsidR="49EE432F" w:rsidRPr="0009537F">
        <w:rPr>
          <w:rFonts w:ascii="Arial" w:eastAsia="Arial" w:hAnsi="Arial" w:cs="Arial"/>
          <w:color w:val="000000" w:themeColor="text1"/>
          <w:sz w:val="22"/>
          <w:szCs w:val="22"/>
        </w:rPr>
        <w:t>or the allocated screening will be cancelled and offered to othe</w:t>
      </w:r>
      <w:r w:rsidR="00DA36D4" w:rsidRPr="0009537F">
        <w:rPr>
          <w:rFonts w:ascii="Arial" w:eastAsia="Arial" w:hAnsi="Arial" w:cs="Arial"/>
          <w:color w:val="000000" w:themeColor="text1"/>
          <w:sz w:val="22"/>
          <w:szCs w:val="22"/>
        </w:rPr>
        <w:t xml:space="preserve">r </w:t>
      </w:r>
      <w:r w:rsidR="49EE432F" w:rsidRPr="0009537F">
        <w:rPr>
          <w:rFonts w:ascii="Arial" w:eastAsia="Arial" w:hAnsi="Arial" w:cs="Arial"/>
          <w:color w:val="000000" w:themeColor="text1"/>
          <w:sz w:val="22"/>
          <w:szCs w:val="22"/>
        </w:rPr>
        <w:t>parties.</w:t>
      </w:r>
    </w:p>
    <w:p w14:paraId="25370739" w14:textId="4394212B" w:rsidR="00EC1B21" w:rsidRDefault="00EC1B21" w:rsidP="66E39FF4">
      <w:pPr>
        <w:rPr>
          <w:rFonts w:ascii="Arial" w:eastAsia="Arial" w:hAnsi="Arial" w:cs="Arial"/>
          <w:sz w:val="22"/>
          <w:szCs w:val="22"/>
        </w:rPr>
      </w:pPr>
    </w:p>
    <w:p w14:paraId="5ED6C8B2" w14:textId="77777777" w:rsidR="0009537F" w:rsidRPr="0009537F" w:rsidRDefault="0009537F" w:rsidP="66E39FF4">
      <w:pPr>
        <w:rPr>
          <w:rFonts w:ascii="Arial" w:eastAsia="Arial" w:hAnsi="Arial" w:cs="Arial"/>
          <w:sz w:val="22"/>
          <w:szCs w:val="22"/>
        </w:rPr>
      </w:pPr>
    </w:p>
    <w:p w14:paraId="4CEF4766" w14:textId="77777777" w:rsidR="0009537F" w:rsidRDefault="49EE432F" w:rsidP="0009537F">
      <w:pPr>
        <w:ind w:left="-567"/>
        <w:rPr>
          <w:rFonts w:ascii="Arial" w:eastAsia="Arial" w:hAnsi="Arial" w:cs="Arial"/>
          <w:b/>
          <w:bCs/>
          <w:sz w:val="22"/>
          <w:szCs w:val="22"/>
        </w:rPr>
      </w:pPr>
      <w:r w:rsidRPr="0009537F">
        <w:rPr>
          <w:rFonts w:ascii="Arial" w:eastAsia="Arial" w:hAnsi="Arial" w:cs="Arial"/>
          <w:b/>
          <w:bCs/>
          <w:sz w:val="22"/>
          <w:szCs w:val="22"/>
        </w:rPr>
        <w:t>Reporting</w:t>
      </w:r>
    </w:p>
    <w:p w14:paraId="066A89E5" w14:textId="77777777" w:rsidR="0009537F" w:rsidRDefault="0009537F" w:rsidP="0009537F">
      <w:pPr>
        <w:ind w:left="-567"/>
        <w:rPr>
          <w:rFonts w:ascii="Arial" w:eastAsia="Arial" w:hAnsi="Arial" w:cs="Arial"/>
          <w:b/>
          <w:bCs/>
          <w:sz w:val="22"/>
          <w:szCs w:val="22"/>
        </w:rPr>
      </w:pPr>
    </w:p>
    <w:p w14:paraId="70DD3091" w14:textId="6EAF0F6A" w:rsidR="007F070D" w:rsidRPr="0009537F" w:rsidRDefault="00735F89" w:rsidP="0009537F">
      <w:pPr>
        <w:pStyle w:val="ListParagraph"/>
        <w:numPr>
          <w:ilvl w:val="0"/>
          <w:numId w:val="33"/>
        </w:numPr>
        <w:rPr>
          <w:rFonts w:ascii="Arial" w:eastAsia="Arial" w:hAnsi="Arial" w:cs="Arial"/>
          <w:b/>
          <w:bCs/>
          <w:sz w:val="22"/>
          <w:szCs w:val="22"/>
        </w:rPr>
      </w:pPr>
      <w:r w:rsidRPr="0009537F">
        <w:rPr>
          <w:rFonts w:ascii="Arial" w:eastAsia="Arial" w:hAnsi="Arial" w:cs="Arial"/>
          <w:sz w:val="22"/>
          <w:szCs w:val="22"/>
        </w:rPr>
        <w:lastRenderedPageBreak/>
        <w:t xml:space="preserve">For internal reporting purposes, you </w:t>
      </w:r>
      <w:r w:rsidR="49EE432F" w:rsidRPr="0009537F">
        <w:rPr>
          <w:rFonts w:ascii="Arial" w:eastAsia="Arial" w:hAnsi="Arial" w:cs="Arial"/>
          <w:sz w:val="22"/>
          <w:szCs w:val="22"/>
        </w:rPr>
        <w:t xml:space="preserve">are required to report to the London Screenings organisers on any activity resulting from </w:t>
      </w:r>
      <w:r w:rsidRPr="0009537F">
        <w:rPr>
          <w:rFonts w:ascii="Arial" w:eastAsia="Arial" w:hAnsi="Arial" w:cs="Arial"/>
          <w:sz w:val="22"/>
          <w:szCs w:val="22"/>
        </w:rPr>
        <w:t>your</w:t>
      </w:r>
      <w:r w:rsidR="49EE432F" w:rsidRPr="0009537F">
        <w:rPr>
          <w:rFonts w:ascii="Arial" w:eastAsia="Arial" w:hAnsi="Arial" w:cs="Arial"/>
          <w:sz w:val="22"/>
          <w:szCs w:val="22"/>
        </w:rPr>
        <w:t xml:space="preserve"> screening </w:t>
      </w:r>
      <w:proofErr w:type="gramStart"/>
      <w:r w:rsidR="00DA36D4" w:rsidRPr="0009537F">
        <w:rPr>
          <w:rFonts w:ascii="Arial" w:eastAsia="Arial" w:hAnsi="Arial" w:cs="Arial"/>
          <w:sz w:val="22"/>
          <w:szCs w:val="22"/>
        </w:rPr>
        <w:t>i.e.</w:t>
      </w:r>
      <w:proofErr w:type="gramEnd"/>
      <w:r w:rsidRPr="0009537F">
        <w:rPr>
          <w:rFonts w:ascii="Arial" w:eastAsia="Arial" w:hAnsi="Arial" w:cs="Arial"/>
          <w:sz w:val="22"/>
          <w:szCs w:val="22"/>
        </w:rPr>
        <w:t xml:space="preserve"> </w:t>
      </w:r>
      <w:r w:rsidR="49EE432F" w:rsidRPr="0009537F">
        <w:rPr>
          <w:rFonts w:ascii="Arial" w:eastAsia="Arial" w:hAnsi="Arial" w:cs="Arial"/>
          <w:sz w:val="22"/>
          <w:szCs w:val="22"/>
        </w:rPr>
        <w:t xml:space="preserve">including sales representation and film festival selection. </w:t>
      </w:r>
    </w:p>
    <w:p w14:paraId="21EAE5C3" w14:textId="77777777" w:rsidR="00DA36D4" w:rsidRDefault="00DA36D4" w:rsidP="66E39FF4">
      <w:pPr>
        <w:ind w:left="-540"/>
        <w:rPr>
          <w:rFonts w:ascii="Arial" w:eastAsia="Arial" w:hAnsi="Arial" w:cs="Arial"/>
          <w:b/>
          <w:bCs/>
          <w:sz w:val="22"/>
          <w:szCs w:val="22"/>
        </w:rPr>
      </w:pPr>
    </w:p>
    <w:p w14:paraId="1845EA0B" w14:textId="77777777" w:rsidR="0009537F" w:rsidRPr="0009537F" w:rsidRDefault="0009537F" w:rsidP="66E39FF4">
      <w:pPr>
        <w:ind w:left="-540"/>
        <w:rPr>
          <w:rFonts w:ascii="Arial" w:eastAsia="Arial" w:hAnsi="Arial" w:cs="Arial"/>
          <w:b/>
          <w:bCs/>
          <w:sz w:val="22"/>
          <w:szCs w:val="22"/>
        </w:rPr>
      </w:pPr>
    </w:p>
    <w:p w14:paraId="13D7C9FD" w14:textId="77777777" w:rsidR="0009537F" w:rsidRDefault="49EE432F" w:rsidP="0009537F">
      <w:pPr>
        <w:ind w:left="-540"/>
        <w:rPr>
          <w:rFonts w:ascii="Arial" w:eastAsia="Arial" w:hAnsi="Arial" w:cs="Arial"/>
          <w:b/>
          <w:bCs/>
          <w:sz w:val="22"/>
          <w:szCs w:val="22"/>
        </w:rPr>
      </w:pPr>
      <w:r w:rsidRPr="0009537F">
        <w:rPr>
          <w:rFonts w:ascii="Arial" w:eastAsia="Arial" w:hAnsi="Arial" w:cs="Arial"/>
          <w:b/>
          <w:bCs/>
          <w:sz w:val="22"/>
          <w:szCs w:val="22"/>
        </w:rPr>
        <w:t>Breakthrough Briefing Session</w:t>
      </w:r>
    </w:p>
    <w:p w14:paraId="68B53397" w14:textId="77777777" w:rsidR="0009537F" w:rsidRDefault="0009537F" w:rsidP="0009537F">
      <w:pPr>
        <w:ind w:left="-540"/>
        <w:rPr>
          <w:rFonts w:ascii="Arial" w:eastAsia="Arial" w:hAnsi="Arial" w:cs="Arial"/>
          <w:sz w:val="22"/>
          <w:szCs w:val="22"/>
        </w:rPr>
      </w:pPr>
    </w:p>
    <w:p w14:paraId="5E25C373" w14:textId="255A4A0E" w:rsidR="0705987B" w:rsidRPr="0009537F" w:rsidRDefault="49EE432F" w:rsidP="0009537F">
      <w:pPr>
        <w:pStyle w:val="ListParagraph"/>
        <w:numPr>
          <w:ilvl w:val="0"/>
          <w:numId w:val="34"/>
        </w:numPr>
        <w:rPr>
          <w:rFonts w:ascii="Arial" w:eastAsia="Arial" w:hAnsi="Arial" w:cs="Arial"/>
          <w:sz w:val="22"/>
          <w:szCs w:val="22"/>
        </w:rPr>
      </w:pPr>
      <w:r w:rsidRPr="0009537F">
        <w:rPr>
          <w:rFonts w:ascii="Arial" w:eastAsia="Arial" w:hAnsi="Arial" w:cs="Arial"/>
          <w:sz w:val="22"/>
          <w:szCs w:val="22"/>
        </w:rPr>
        <w:t xml:space="preserve">London Screenings organisers will hold a briefing session with the selected Breakthrough producers to explain what you should expect from the event and how best to </w:t>
      </w:r>
      <w:r w:rsidR="00ED4D42" w:rsidRPr="0009537F">
        <w:rPr>
          <w:rFonts w:ascii="Arial" w:eastAsia="Arial" w:hAnsi="Arial" w:cs="Arial"/>
          <w:sz w:val="22"/>
          <w:szCs w:val="22"/>
        </w:rPr>
        <w:t>leverage</w:t>
      </w:r>
      <w:r w:rsidRPr="0009537F">
        <w:rPr>
          <w:rFonts w:ascii="Arial" w:eastAsia="Arial" w:hAnsi="Arial" w:cs="Arial"/>
          <w:sz w:val="22"/>
          <w:szCs w:val="22"/>
        </w:rPr>
        <w:t xml:space="preserve"> it to your fullest advantage.</w:t>
      </w:r>
      <w:r w:rsidR="00ED4D42" w:rsidRPr="0009537F">
        <w:rPr>
          <w:rFonts w:ascii="Arial" w:hAnsi="Arial" w:cs="Arial"/>
          <w:sz w:val="22"/>
          <w:szCs w:val="22"/>
        </w:rPr>
        <w:t xml:space="preserve"> </w:t>
      </w:r>
      <w:r w:rsidR="00ED4D42" w:rsidRPr="0009537F">
        <w:rPr>
          <w:rFonts w:ascii="Arial" w:eastAsia="Arial" w:hAnsi="Arial" w:cs="Arial"/>
          <w:sz w:val="22"/>
          <w:szCs w:val="22"/>
        </w:rPr>
        <w:t>Attendance is not obligatory, but it is strongly encouraged as this session proves to be very useful.</w:t>
      </w:r>
    </w:p>
    <w:sectPr w:rsidR="0705987B" w:rsidRPr="0009537F" w:rsidSect="008156F5">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618B7" w14:textId="77777777" w:rsidR="008C75DB" w:rsidRDefault="008C75DB" w:rsidP="007F0A5F">
      <w:r>
        <w:separator/>
      </w:r>
    </w:p>
  </w:endnote>
  <w:endnote w:type="continuationSeparator" w:id="0">
    <w:p w14:paraId="0C17B489" w14:textId="77777777" w:rsidR="008C75DB" w:rsidRDefault="008C75DB" w:rsidP="007F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8DB1" w14:textId="146BA28E" w:rsidR="00983335" w:rsidRPr="00E50795" w:rsidRDefault="00983335">
    <w:pPr>
      <w:pStyle w:val="Footer"/>
      <w:jc w:val="center"/>
      <w:rPr>
        <w:rFonts w:ascii="Arial" w:hAnsi="Arial" w:cs="Arial"/>
        <w:sz w:val="22"/>
        <w:szCs w:val="22"/>
      </w:rPr>
    </w:pPr>
    <w:r w:rsidRPr="00E50795">
      <w:rPr>
        <w:rFonts w:ascii="Arial" w:hAnsi="Arial" w:cs="Arial"/>
        <w:sz w:val="22"/>
        <w:szCs w:val="22"/>
      </w:rPr>
      <w:fldChar w:fldCharType="begin"/>
    </w:r>
    <w:r w:rsidRPr="00E50795">
      <w:rPr>
        <w:rFonts w:ascii="Arial" w:hAnsi="Arial" w:cs="Arial"/>
        <w:sz w:val="22"/>
        <w:szCs w:val="22"/>
      </w:rPr>
      <w:instrText xml:space="preserve"> PAGE   \* MERGEFORMAT </w:instrText>
    </w:r>
    <w:r w:rsidRPr="00E50795">
      <w:rPr>
        <w:rFonts w:ascii="Arial" w:hAnsi="Arial" w:cs="Arial"/>
        <w:sz w:val="22"/>
        <w:szCs w:val="22"/>
      </w:rPr>
      <w:fldChar w:fldCharType="separate"/>
    </w:r>
    <w:r w:rsidR="005E6781">
      <w:rPr>
        <w:rFonts w:ascii="Arial" w:hAnsi="Arial" w:cs="Arial"/>
        <w:noProof/>
        <w:sz w:val="22"/>
        <w:szCs w:val="22"/>
      </w:rPr>
      <w:t>1</w:t>
    </w:r>
    <w:r w:rsidRPr="00E50795">
      <w:rPr>
        <w:rFonts w:ascii="Arial" w:hAnsi="Arial" w:cs="Arial"/>
        <w:sz w:val="22"/>
        <w:szCs w:val="22"/>
      </w:rPr>
      <w:fldChar w:fldCharType="end"/>
    </w:r>
  </w:p>
  <w:p w14:paraId="17F08D7E" w14:textId="77777777" w:rsidR="00983335" w:rsidRDefault="00983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CE2CA" w14:textId="77777777" w:rsidR="008C75DB" w:rsidRDefault="008C75DB" w:rsidP="007F0A5F">
      <w:r>
        <w:separator/>
      </w:r>
    </w:p>
  </w:footnote>
  <w:footnote w:type="continuationSeparator" w:id="0">
    <w:p w14:paraId="32563FF0" w14:textId="77777777" w:rsidR="008C75DB" w:rsidRDefault="008C75DB" w:rsidP="007F0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1023"/>
    <w:multiLevelType w:val="hybridMultilevel"/>
    <w:tmpl w:val="70169A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E59D5"/>
    <w:multiLevelType w:val="hybridMultilevel"/>
    <w:tmpl w:val="0142C08A"/>
    <w:lvl w:ilvl="0" w:tplc="FFFFFFFF">
      <w:start w:val="1"/>
      <w:numFmt w:val="decimal"/>
      <w:lvlText w:val="%1."/>
      <w:lvlJc w:val="left"/>
      <w:pPr>
        <w:ind w:left="720" w:hanging="360"/>
      </w:pPr>
    </w:lvl>
    <w:lvl w:ilvl="1" w:tplc="A0E2A0A6">
      <w:start w:val="1"/>
      <w:numFmt w:val="lowerLetter"/>
      <w:lvlText w:val="%2."/>
      <w:lvlJc w:val="left"/>
      <w:pPr>
        <w:ind w:left="1440" w:hanging="360"/>
      </w:pPr>
    </w:lvl>
    <w:lvl w:ilvl="2" w:tplc="7366856E">
      <w:start w:val="1"/>
      <w:numFmt w:val="lowerRoman"/>
      <w:lvlText w:val="%3."/>
      <w:lvlJc w:val="right"/>
      <w:pPr>
        <w:ind w:left="2160" w:hanging="180"/>
      </w:pPr>
    </w:lvl>
    <w:lvl w:ilvl="3" w:tplc="30A21D06">
      <w:start w:val="1"/>
      <w:numFmt w:val="decimal"/>
      <w:lvlText w:val="%4."/>
      <w:lvlJc w:val="left"/>
      <w:pPr>
        <w:ind w:left="2880" w:hanging="360"/>
      </w:pPr>
    </w:lvl>
    <w:lvl w:ilvl="4" w:tplc="E2B4D41A">
      <w:start w:val="1"/>
      <w:numFmt w:val="lowerLetter"/>
      <w:lvlText w:val="%5."/>
      <w:lvlJc w:val="left"/>
      <w:pPr>
        <w:ind w:left="3600" w:hanging="360"/>
      </w:pPr>
    </w:lvl>
    <w:lvl w:ilvl="5" w:tplc="904890EA">
      <w:start w:val="1"/>
      <w:numFmt w:val="lowerRoman"/>
      <w:lvlText w:val="%6."/>
      <w:lvlJc w:val="right"/>
      <w:pPr>
        <w:ind w:left="4320" w:hanging="180"/>
      </w:pPr>
    </w:lvl>
    <w:lvl w:ilvl="6" w:tplc="0DB420B4">
      <w:start w:val="1"/>
      <w:numFmt w:val="decimal"/>
      <w:lvlText w:val="%7."/>
      <w:lvlJc w:val="left"/>
      <w:pPr>
        <w:ind w:left="5040" w:hanging="360"/>
      </w:pPr>
    </w:lvl>
    <w:lvl w:ilvl="7" w:tplc="1B6660E0">
      <w:start w:val="1"/>
      <w:numFmt w:val="lowerLetter"/>
      <w:lvlText w:val="%8."/>
      <w:lvlJc w:val="left"/>
      <w:pPr>
        <w:ind w:left="5760" w:hanging="360"/>
      </w:pPr>
    </w:lvl>
    <w:lvl w:ilvl="8" w:tplc="C7CA1534">
      <w:start w:val="1"/>
      <w:numFmt w:val="lowerRoman"/>
      <w:lvlText w:val="%9."/>
      <w:lvlJc w:val="right"/>
      <w:pPr>
        <w:ind w:left="6480" w:hanging="180"/>
      </w:pPr>
    </w:lvl>
  </w:abstractNum>
  <w:abstractNum w:abstractNumId="2" w15:restartNumberingAfterBreak="0">
    <w:nsid w:val="07BF6C8F"/>
    <w:multiLevelType w:val="hybridMultilevel"/>
    <w:tmpl w:val="DA161844"/>
    <w:lvl w:ilvl="0" w:tplc="447CDBF4">
      <w:start w:val="1"/>
      <w:numFmt w:val="decimal"/>
      <w:lvlText w:val="%1."/>
      <w:lvlJc w:val="left"/>
      <w:pPr>
        <w:tabs>
          <w:tab w:val="num" w:pos="720"/>
        </w:tabs>
        <w:ind w:left="720" w:hanging="720"/>
      </w:pPr>
      <w:rPr>
        <w:rFonts w:hint="default"/>
        <w:b w:val="0"/>
      </w:rPr>
    </w:lvl>
    <w:lvl w:ilvl="1" w:tplc="08090001">
      <w:start w:val="1"/>
      <w:numFmt w:val="bullet"/>
      <w:lvlText w:val=""/>
      <w:lvlJc w:val="left"/>
      <w:pPr>
        <w:tabs>
          <w:tab w:val="num" w:pos="360"/>
        </w:tabs>
        <w:ind w:left="360" w:hanging="360"/>
      </w:pPr>
      <w:rPr>
        <w:rFonts w:ascii="Symbol" w:hAnsi="Symbol"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137E7F"/>
    <w:multiLevelType w:val="hybridMultilevel"/>
    <w:tmpl w:val="66E4AEA8"/>
    <w:lvl w:ilvl="0" w:tplc="E6806032">
      <w:start w:val="1"/>
      <w:numFmt w:val="decimal"/>
      <w:lvlText w:val="%1."/>
      <w:lvlJc w:val="left"/>
      <w:pPr>
        <w:ind w:left="720" w:hanging="360"/>
      </w:pPr>
    </w:lvl>
    <w:lvl w:ilvl="1" w:tplc="CD18AD44">
      <w:start w:val="1"/>
      <w:numFmt w:val="bullet"/>
      <w:lvlText w:val=""/>
      <w:lvlJc w:val="left"/>
      <w:pPr>
        <w:ind w:left="1440" w:hanging="360"/>
      </w:pPr>
    </w:lvl>
    <w:lvl w:ilvl="2" w:tplc="9B28C76A">
      <w:start w:val="1"/>
      <w:numFmt w:val="lowerRoman"/>
      <w:lvlText w:val="%3."/>
      <w:lvlJc w:val="right"/>
      <w:pPr>
        <w:ind w:left="2160" w:hanging="180"/>
      </w:pPr>
    </w:lvl>
    <w:lvl w:ilvl="3" w:tplc="D894450E">
      <w:start w:val="1"/>
      <w:numFmt w:val="decimal"/>
      <w:lvlText w:val="%4."/>
      <w:lvlJc w:val="left"/>
      <w:pPr>
        <w:ind w:left="2880" w:hanging="360"/>
      </w:pPr>
    </w:lvl>
    <w:lvl w:ilvl="4" w:tplc="A4D29A12">
      <w:start w:val="1"/>
      <w:numFmt w:val="lowerLetter"/>
      <w:lvlText w:val="%5."/>
      <w:lvlJc w:val="left"/>
      <w:pPr>
        <w:ind w:left="3600" w:hanging="360"/>
      </w:pPr>
    </w:lvl>
    <w:lvl w:ilvl="5" w:tplc="15D4ED80">
      <w:start w:val="1"/>
      <w:numFmt w:val="lowerRoman"/>
      <w:lvlText w:val="%6."/>
      <w:lvlJc w:val="right"/>
      <w:pPr>
        <w:ind w:left="4320" w:hanging="180"/>
      </w:pPr>
    </w:lvl>
    <w:lvl w:ilvl="6" w:tplc="E8583F52">
      <w:start w:val="1"/>
      <w:numFmt w:val="decimal"/>
      <w:lvlText w:val="%7."/>
      <w:lvlJc w:val="left"/>
      <w:pPr>
        <w:ind w:left="5040" w:hanging="360"/>
      </w:pPr>
    </w:lvl>
    <w:lvl w:ilvl="7" w:tplc="8EBE8BD4">
      <w:start w:val="1"/>
      <w:numFmt w:val="lowerLetter"/>
      <w:lvlText w:val="%8."/>
      <w:lvlJc w:val="left"/>
      <w:pPr>
        <w:ind w:left="5760" w:hanging="360"/>
      </w:pPr>
    </w:lvl>
    <w:lvl w:ilvl="8" w:tplc="EDFEEF18">
      <w:start w:val="1"/>
      <w:numFmt w:val="lowerRoman"/>
      <w:lvlText w:val="%9."/>
      <w:lvlJc w:val="right"/>
      <w:pPr>
        <w:ind w:left="6480" w:hanging="180"/>
      </w:pPr>
    </w:lvl>
  </w:abstractNum>
  <w:abstractNum w:abstractNumId="4" w15:restartNumberingAfterBreak="0">
    <w:nsid w:val="105F4329"/>
    <w:multiLevelType w:val="hybridMultilevel"/>
    <w:tmpl w:val="8140D7CA"/>
    <w:lvl w:ilvl="0" w:tplc="0809000F">
      <w:start w:val="1"/>
      <w:numFmt w:val="decimal"/>
      <w:lvlText w:val="%1."/>
      <w:lvlJc w:val="left"/>
      <w:pPr>
        <w:ind w:left="180" w:hanging="36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2685BF8"/>
    <w:multiLevelType w:val="hybridMultilevel"/>
    <w:tmpl w:val="F7D8E1EC"/>
    <w:lvl w:ilvl="0" w:tplc="FFFFFFFF">
      <w:start w:val="1"/>
      <w:numFmt w:val="decimal"/>
      <w:lvlText w:val="%1."/>
      <w:lvlJc w:val="left"/>
      <w:pPr>
        <w:ind w:left="-180" w:hanging="360"/>
      </w:pPr>
      <w:rPr>
        <w:rFonts w:ascii="Arial" w:hAnsi="Arial" w:cs="Arial" w:hint="default"/>
        <w:b w:val="0"/>
        <w:bCs w:val="0"/>
      </w:rPr>
    </w:lvl>
    <w:lvl w:ilvl="1" w:tplc="FFFFFFFF" w:tentative="1">
      <w:start w:val="1"/>
      <w:numFmt w:val="lowerLetter"/>
      <w:lvlText w:val="%2."/>
      <w:lvlJc w:val="left"/>
      <w:pPr>
        <w:ind w:left="540" w:hanging="360"/>
      </w:pPr>
    </w:lvl>
    <w:lvl w:ilvl="2" w:tplc="FFFFFFFF" w:tentative="1">
      <w:start w:val="1"/>
      <w:numFmt w:val="lowerRoman"/>
      <w:lvlText w:val="%3."/>
      <w:lvlJc w:val="right"/>
      <w:pPr>
        <w:ind w:left="1260" w:hanging="180"/>
      </w:pPr>
    </w:lvl>
    <w:lvl w:ilvl="3" w:tplc="FFFFFFFF" w:tentative="1">
      <w:start w:val="1"/>
      <w:numFmt w:val="decimal"/>
      <w:lvlText w:val="%4."/>
      <w:lvlJc w:val="left"/>
      <w:pPr>
        <w:ind w:left="1980" w:hanging="360"/>
      </w:pPr>
    </w:lvl>
    <w:lvl w:ilvl="4" w:tplc="FFFFFFFF" w:tentative="1">
      <w:start w:val="1"/>
      <w:numFmt w:val="lowerLetter"/>
      <w:lvlText w:val="%5."/>
      <w:lvlJc w:val="left"/>
      <w:pPr>
        <w:ind w:left="2700" w:hanging="360"/>
      </w:pPr>
    </w:lvl>
    <w:lvl w:ilvl="5" w:tplc="FFFFFFFF" w:tentative="1">
      <w:start w:val="1"/>
      <w:numFmt w:val="lowerRoman"/>
      <w:lvlText w:val="%6."/>
      <w:lvlJc w:val="right"/>
      <w:pPr>
        <w:ind w:left="3420" w:hanging="180"/>
      </w:pPr>
    </w:lvl>
    <w:lvl w:ilvl="6" w:tplc="FFFFFFFF" w:tentative="1">
      <w:start w:val="1"/>
      <w:numFmt w:val="decimal"/>
      <w:lvlText w:val="%7."/>
      <w:lvlJc w:val="left"/>
      <w:pPr>
        <w:ind w:left="4140" w:hanging="360"/>
      </w:pPr>
    </w:lvl>
    <w:lvl w:ilvl="7" w:tplc="FFFFFFFF" w:tentative="1">
      <w:start w:val="1"/>
      <w:numFmt w:val="lowerLetter"/>
      <w:lvlText w:val="%8."/>
      <w:lvlJc w:val="left"/>
      <w:pPr>
        <w:ind w:left="4860" w:hanging="360"/>
      </w:pPr>
    </w:lvl>
    <w:lvl w:ilvl="8" w:tplc="FFFFFFFF" w:tentative="1">
      <w:start w:val="1"/>
      <w:numFmt w:val="lowerRoman"/>
      <w:lvlText w:val="%9."/>
      <w:lvlJc w:val="right"/>
      <w:pPr>
        <w:ind w:left="5580" w:hanging="180"/>
      </w:pPr>
    </w:lvl>
  </w:abstractNum>
  <w:abstractNum w:abstractNumId="6" w15:restartNumberingAfterBreak="0">
    <w:nsid w:val="1604541F"/>
    <w:multiLevelType w:val="hybridMultilevel"/>
    <w:tmpl w:val="22B26D72"/>
    <w:lvl w:ilvl="0" w:tplc="486CA564">
      <w:start w:val="1"/>
      <w:numFmt w:val="decimal"/>
      <w:lvlText w:val="%1."/>
      <w:lvlJc w:val="left"/>
      <w:pPr>
        <w:ind w:left="-180" w:hanging="360"/>
      </w:pPr>
      <w:rPr>
        <w:rFonts w:hint="default"/>
        <w:b w:val="0"/>
        <w:bCs w:val="0"/>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7" w15:restartNumberingAfterBreak="0">
    <w:nsid w:val="17857A7E"/>
    <w:multiLevelType w:val="hybridMultilevel"/>
    <w:tmpl w:val="F2AA196C"/>
    <w:lvl w:ilvl="0" w:tplc="447CDBF4">
      <w:start w:val="1"/>
      <w:numFmt w:val="decimal"/>
      <w:lvlText w:val="%1."/>
      <w:lvlJc w:val="left"/>
      <w:pPr>
        <w:tabs>
          <w:tab w:val="num" w:pos="720"/>
        </w:tabs>
        <w:ind w:left="720" w:hanging="720"/>
      </w:pPr>
      <w:rPr>
        <w:rFonts w:hint="default"/>
        <w:b w:val="0"/>
      </w:rPr>
    </w:lvl>
    <w:lvl w:ilvl="1" w:tplc="08090001">
      <w:start w:val="1"/>
      <w:numFmt w:val="bullet"/>
      <w:lvlText w:val=""/>
      <w:lvlJc w:val="left"/>
      <w:pPr>
        <w:tabs>
          <w:tab w:val="num" w:pos="360"/>
        </w:tabs>
        <w:ind w:left="360" w:hanging="360"/>
      </w:pPr>
      <w:rPr>
        <w:rFonts w:ascii="Symbol" w:hAnsi="Symbol"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5C0375"/>
    <w:multiLevelType w:val="hybridMultilevel"/>
    <w:tmpl w:val="B5CE1A18"/>
    <w:lvl w:ilvl="0" w:tplc="6FCC6F70">
      <w:start w:val="1"/>
      <w:numFmt w:val="bullet"/>
      <w:lvlText w:val=""/>
      <w:lvlJc w:val="left"/>
      <w:pPr>
        <w:ind w:left="720" w:hanging="360"/>
      </w:pPr>
      <w:rPr>
        <w:rFonts w:ascii="Symbol" w:hAnsi="Symbol" w:hint="default"/>
      </w:rPr>
    </w:lvl>
    <w:lvl w:ilvl="1" w:tplc="7C9E1B24">
      <w:start w:val="1"/>
      <w:numFmt w:val="bullet"/>
      <w:lvlText w:val="o"/>
      <w:lvlJc w:val="left"/>
      <w:pPr>
        <w:ind w:left="1440" w:hanging="360"/>
      </w:pPr>
      <w:rPr>
        <w:rFonts w:ascii="Courier New" w:hAnsi="Courier New" w:hint="default"/>
      </w:rPr>
    </w:lvl>
    <w:lvl w:ilvl="2" w:tplc="A1C6D808">
      <w:start w:val="1"/>
      <w:numFmt w:val="bullet"/>
      <w:lvlText w:val=""/>
      <w:lvlJc w:val="left"/>
      <w:pPr>
        <w:ind w:left="2160" w:hanging="360"/>
      </w:pPr>
      <w:rPr>
        <w:rFonts w:ascii="Wingdings" w:hAnsi="Wingdings" w:hint="default"/>
      </w:rPr>
    </w:lvl>
    <w:lvl w:ilvl="3" w:tplc="50DEEB1A">
      <w:start w:val="1"/>
      <w:numFmt w:val="bullet"/>
      <w:lvlText w:val=""/>
      <w:lvlJc w:val="left"/>
      <w:pPr>
        <w:ind w:left="2880" w:hanging="360"/>
      </w:pPr>
      <w:rPr>
        <w:rFonts w:ascii="Symbol" w:hAnsi="Symbol" w:hint="default"/>
      </w:rPr>
    </w:lvl>
    <w:lvl w:ilvl="4" w:tplc="D25C916A">
      <w:start w:val="1"/>
      <w:numFmt w:val="bullet"/>
      <w:lvlText w:val="o"/>
      <w:lvlJc w:val="left"/>
      <w:pPr>
        <w:ind w:left="3600" w:hanging="360"/>
      </w:pPr>
      <w:rPr>
        <w:rFonts w:ascii="Courier New" w:hAnsi="Courier New" w:hint="default"/>
      </w:rPr>
    </w:lvl>
    <w:lvl w:ilvl="5" w:tplc="339A2008">
      <w:start w:val="1"/>
      <w:numFmt w:val="bullet"/>
      <w:lvlText w:val=""/>
      <w:lvlJc w:val="left"/>
      <w:pPr>
        <w:ind w:left="4320" w:hanging="360"/>
      </w:pPr>
      <w:rPr>
        <w:rFonts w:ascii="Wingdings" w:hAnsi="Wingdings" w:hint="default"/>
      </w:rPr>
    </w:lvl>
    <w:lvl w:ilvl="6" w:tplc="3CA28D24">
      <w:start w:val="1"/>
      <w:numFmt w:val="bullet"/>
      <w:lvlText w:val=""/>
      <w:lvlJc w:val="left"/>
      <w:pPr>
        <w:ind w:left="5040" w:hanging="360"/>
      </w:pPr>
      <w:rPr>
        <w:rFonts w:ascii="Symbol" w:hAnsi="Symbol" w:hint="default"/>
      </w:rPr>
    </w:lvl>
    <w:lvl w:ilvl="7" w:tplc="007008C6">
      <w:start w:val="1"/>
      <w:numFmt w:val="bullet"/>
      <w:lvlText w:val="o"/>
      <w:lvlJc w:val="left"/>
      <w:pPr>
        <w:ind w:left="5760" w:hanging="360"/>
      </w:pPr>
      <w:rPr>
        <w:rFonts w:ascii="Courier New" w:hAnsi="Courier New" w:hint="default"/>
      </w:rPr>
    </w:lvl>
    <w:lvl w:ilvl="8" w:tplc="DD3005AE">
      <w:start w:val="1"/>
      <w:numFmt w:val="bullet"/>
      <w:lvlText w:val=""/>
      <w:lvlJc w:val="left"/>
      <w:pPr>
        <w:ind w:left="6480" w:hanging="360"/>
      </w:pPr>
      <w:rPr>
        <w:rFonts w:ascii="Wingdings" w:hAnsi="Wingdings" w:hint="default"/>
      </w:rPr>
    </w:lvl>
  </w:abstractNum>
  <w:abstractNum w:abstractNumId="9" w15:restartNumberingAfterBreak="0">
    <w:nsid w:val="1CAA4AA3"/>
    <w:multiLevelType w:val="hybridMultilevel"/>
    <w:tmpl w:val="DE6C8312"/>
    <w:lvl w:ilvl="0" w:tplc="795E929C">
      <w:start w:val="1"/>
      <w:numFmt w:val="decimal"/>
      <w:lvlText w:val="%1."/>
      <w:lvlJc w:val="left"/>
      <w:pPr>
        <w:ind w:left="-180" w:hanging="360"/>
      </w:pPr>
      <w:rPr>
        <w:rFonts w:ascii="Arial" w:hAnsi="Arial" w:cs="Arial" w:hint="default"/>
        <w:b w:val="0"/>
        <w:bCs w:val="0"/>
      </w:rPr>
    </w:lvl>
    <w:lvl w:ilvl="1" w:tplc="FFFFFFFF" w:tentative="1">
      <w:start w:val="1"/>
      <w:numFmt w:val="lowerLetter"/>
      <w:lvlText w:val="%2."/>
      <w:lvlJc w:val="left"/>
      <w:pPr>
        <w:ind w:left="540" w:hanging="360"/>
      </w:pPr>
    </w:lvl>
    <w:lvl w:ilvl="2" w:tplc="FFFFFFFF" w:tentative="1">
      <w:start w:val="1"/>
      <w:numFmt w:val="lowerRoman"/>
      <w:lvlText w:val="%3."/>
      <w:lvlJc w:val="right"/>
      <w:pPr>
        <w:ind w:left="1260" w:hanging="180"/>
      </w:pPr>
    </w:lvl>
    <w:lvl w:ilvl="3" w:tplc="FFFFFFFF" w:tentative="1">
      <w:start w:val="1"/>
      <w:numFmt w:val="decimal"/>
      <w:lvlText w:val="%4."/>
      <w:lvlJc w:val="left"/>
      <w:pPr>
        <w:ind w:left="1980" w:hanging="360"/>
      </w:pPr>
    </w:lvl>
    <w:lvl w:ilvl="4" w:tplc="FFFFFFFF" w:tentative="1">
      <w:start w:val="1"/>
      <w:numFmt w:val="lowerLetter"/>
      <w:lvlText w:val="%5."/>
      <w:lvlJc w:val="left"/>
      <w:pPr>
        <w:ind w:left="2700" w:hanging="360"/>
      </w:pPr>
    </w:lvl>
    <w:lvl w:ilvl="5" w:tplc="FFFFFFFF" w:tentative="1">
      <w:start w:val="1"/>
      <w:numFmt w:val="lowerRoman"/>
      <w:lvlText w:val="%6."/>
      <w:lvlJc w:val="right"/>
      <w:pPr>
        <w:ind w:left="3420" w:hanging="180"/>
      </w:pPr>
    </w:lvl>
    <w:lvl w:ilvl="6" w:tplc="FFFFFFFF" w:tentative="1">
      <w:start w:val="1"/>
      <w:numFmt w:val="decimal"/>
      <w:lvlText w:val="%7."/>
      <w:lvlJc w:val="left"/>
      <w:pPr>
        <w:ind w:left="4140" w:hanging="360"/>
      </w:pPr>
    </w:lvl>
    <w:lvl w:ilvl="7" w:tplc="FFFFFFFF" w:tentative="1">
      <w:start w:val="1"/>
      <w:numFmt w:val="lowerLetter"/>
      <w:lvlText w:val="%8."/>
      <w:lvlJc w:val="left"/>
      <w:pPr>
        <w:ind w:left="4860" w:hanging="360"/>
      </w:pPr>
    </w:lvl>
    <w:lvl w:ilvl="8" w:tplc="FFFFFFFF" w:tentative="1">
      <w:start w:val="1"/>
      <w:numFmt w:val="lowerRoman"/>
      <w:lvlText w:val="%9."/>
      <w:lvlJc w:val="right"/>
      <w:pPr>
        <w:ind w:left="5580" w:hanging="180"/>
      </w:pPr>
    </w:lvl>
  </w:abstractNum>
  <w:abstractNum w:abstractNumId="10" w15:restartNumberingAfterBreak="0">
    <w:nsid w:val="1E8C1785"/>
    <w:multiLevelType w:val="hybridMultilevel"/>
    <w:tmpl w:val="DA161844"/>
    <w:lvl w:ilvl="0" w:tplc="447CDBF4">
      <w:start w:val="1"/>
      <w:numFmt w:val="decimal"/>
      <w:lvlText w:val="%1."/>
      <w:lvlJc w:val="left"/>
      <w:pPr>
        <w:tabs>
          <w:tab w:val="num" w:pos="720"/>
        </w:tabs>
        <w:ind w:left="720" w:hanging="720"/>
      </w:pPr>
      <w:rPr>
        <w:rFonts w:hint="default"/>
        <w:b w:val="0"/>
      </w:rPr>
    </w:lvl>
    <w:lvl w:ilvl="1" w:tplc="08090001">
      <w:start w:val="1"/>
      <w:numFmt w:val="bullet"/>
      <w:lvlText w:val=""/>
      <w:lvlJc w:val="left"/>
      <w:pPr>
        <w:tabs>
          <w:tab w:val="num" w:pos="360"/>
        </w:tabs>
        <w:ind w:left="360" w:hanging="360"/>
      </w:pPr>
      <w:rPr>
        <w:rFonts w:ascii="Symbol" w:hAnsi="Symbol"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2C6645"/>
    <w:multiLevelType w:val="hybridMultilevel"/>
    <w:tmpl w:val="389AD66E"/>
    <w:lvl w:ilvl="0" w:tplc="E208CFC0">
      <w:start w:val="1"/>
      <w:numFmt w:val="decimal"/>
      <w:lvlText w:val="%1."/>
      <w:lvlJc w:val="left"/>
      <w:pPr>
        <w:tabs>
          <w:tab w:val="num" w:pos="720"/>
        </w:tabs>
        <w:ind w:left="720" w:hanging="720"/>
      </w:pPr>
      <w:rPr>
        <w:rFonts w:ascii="Arial" w:eastAsia="Times New Roman" w:hAnsi="Arial" w:cs="Arial"/>
        <w:b w:val="0"/>
      </w:rPr>
    </w:lvl>
    <w:lvl w:ilvl="1" w:tplc="08090001">
      <w:start w:val="1"/>
      <w:numFmt w:val="bullet"/>
      <w:lvlText w:val=""/>
      <w:lvlJc w:val="left"/>
      <w:pPr>
        <w:tabs>
          <w:tab w:val="num" w:pos="360"/>
        </w:tabs>
        <w:ind w:left="360" w:hanging="360"/>
      </w:pPr>
      <w:rPr>
        <w:rFonts w:ascii="Symbol" w:hAnsi="Symbol"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712B65"/>
    <w:multiLevelType w:val="hybridMultilevel"/>
    <w:tmpl w:val="FA4CD900"/>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3" w15:restartNumberingAfterBreak="0">
    <w:nsid w:val="281C075E"/>
    <w:multiLevelType w:val="hybridMultilevel"/>
    <w:tmpl w:val="ED26756A"/>
    <w:lvl w:ilvl="0" w:tplc="FFFFFFFF">
      <w:start w:val="1"/>
      <w:numFmt w:val="decimal"/>
      <w:lvlText w:val="%1."/>
      <w:lvlJc w:val="left"/>
      <w:pPr>
        <w:ind w:left="-180" w:hanging="360"/>
      </w:pPr>
      <w:rPr>
        <w:rFonts w:ascii="Arial" w:hAnsi="Arial" w:cs="Aria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110E8D"/>
    <w:multiLevelType w:val="hybridMultilevel"/>
    <w:tmpl w:val="DA161844"/>
    <w:lvl w:ilvl="0" w:tplc="447CDBF4">
      <w:start w:val="1"/>
      <w:numFmt w:val="decimal"/>
      <w:lvlText w:val="%1."/>
      <w:lvlJc w:val="left"/>
      <w:pPr>
        <w:tabs>
          <w:tab w:val="num" w:pos="720"/>
        </w:tabs>
        <w:ind w:left="720" w:hanging="720"/>
      </w:pPr>
      <w:rPr>
        <w:rFonts w:hint="default"/>
        <w:b w:val="0"/>
      </w:rPr>
    </w:lvl>
    <w:lvl w:ilvl="1" w:tplc="08090001">
      <w:start w:val="1"/>
      <w:numFmt w:val="bullet"/>
      <w:lvlText w:val=""/>
      <w:lvlJc w:val="left"/>
      <w:pPr>
        <w:tabs>
          <w:tab w:val="num" w:pos="360"/>
        </w:tabs>
        <w:ind w:left="360" w:hanging="360"/>
      </w:pPr>
      <w:rPr>
        <w:rFonts w:ascii="Symbol" w:hAnsi="Symbol"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320663"/>
    <w:multiLevelType w:val="hybridMultilevel"/>
    <w:tmpl w:val="66ECF01E"/>
    <w:lvl w:ilvl="0" w:tplc="0809000F">
      <w:start w:val="1"/>
      <w:numFmt w:val="decimal"/>
      <w:lvlText w:val="%1."/>
      <w:lvlJc w:val="left"/>
      <w:pPr>
        <w:ind w:left="180" w:hanging="36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6" w15:restartNumberingAfterBreak="0">
    <w:nsid w:val="31B41097"/>
    <w:multiLevelType w:val="hybridMultilevel"/>
    <w:tmpl w:val="EFFE96B0"/>
    <w:lvl w:ilvl="0" w:tplc="447CDBF4">
      <w:start w:val="1"/>
      <w:numFmt w:val="decimal"/>
      <w:lvlText w:val="%1."/>
      <w:lvlJc w:val="left"/>
      <w:pPr>
        <w:tabs>
          <w:tab w:val="num" w:pos="720"/>
        </w:tabs>
        <w:ind w:left="720" w:hanging="720"/>
      </w:pPr>
      <w:rPr>
        <w:rFonts w:hint="default"/>
        <w:b w:val="0"/>
      </w:rPr>
    </w:lvl>
    <w:lvl w:ilvl="1" w:tplc="08090001">
      <w:start w:val="1"/>
      <w:numFmt w:val="bullet"/>
      <w:lvlText w:val=""/>
      <w:lvlJc w:val="left"/>
      <w:pPr>
        <w:tabs>
          <w:tab w:val="num" w:pos="360"/>
        </w:tabs>
        <w:ind w:left="360" w:hanging="360"/>
      </w:pPr>
      <w:rPr>
        <w:rFonts w:ascii="Symbol" w:hAnsi="Symbol"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0F06C5"/>
    <w:multiLevelType w:val="hybridMultilevel"/>
    <w:tmpl w:val="DEB43FA2"/>
    <w:lvl w:ilvl="0" w:tplc="AD621E84">
      <w:start w:val="1"/>
      <w:numFmt w:val="decimal"/>
      <w:lvlText w:val="%1."/>
      <w:lvlJc w:val="left"/>
      <w:pPr>
        <w:ind w:left="720" w:hanging="360"/>
      </w:pPr>
    </w:lvl>
    <w:lvl w:ilvl="1" w:tplc="00481328">
      <w:start w:val="1"/>
      <w:numFmt w:val="lowerLetter"/>
      <w:lvlText w:val="%2."/>
      <w:lvlJc w:val="left"/>
      <w:pPr>
        <w:ind w:left="1440" w:hanging="360"/>
      </w:pPr>
    </w:lvl>
    <w:lvl w:ilvl="2" w:tplc="286ADB7E">
      <w:start w:val="1"/>
      <w:numFmt w:val="lowerRoman"/>
      <w:lvlText w:val="%3."/>
      <w:lvlJc w:val="right"/>
      <w:pPr>
        <w:ind w:left="2160" w:hanging="180"/>
      </w:pPr>
    </w:lvl>
    <w:lvl w:ilvl="3" w:tplc="0FAC91AC">
      <w:start w:val="1"/>
      <w:numFmt w:val="decimal"/>
      <w:lvlText w:val="%4."/>
      <w:lvlJc w:val="left"/>
      <w:pPr>
        <w:ind w:left="2880" w:hanging="360"/>
      </w:pPr>
    </w:lvl>
    <w:lvl w:ilvl="4" w:tplc="E59C3A76">
      <w:start w:val="1"/>
      <w:numFmt w:val="lowerLetter"/>
      <w:lvlText w:val="%5."/>
      <w:lvlJc w:val="left"/>
      <w:pPr>
        <w:ind w:left="3600" w:hanging="360"/>
      </w:pPr>
    </w:lvl>
    <w:lvl w:ilvl="5" w:tplc="23EA23C2">
      <w:start w:val="1"/>
      <w:numFmt w:val="lowerRoman"/>
      <w:lvlText w:val="%6."/>
      <w:lvlJc w:val="right"/>
      <w:pPr>
        <w:ind w:left="4320" w:hanging="180"/>
      </w:pPr>
    </w:lvl>
    <w:lvl w:ilvl="6" w:tplc="551A3582">
      <w:start w:val="1"/>
      <w:numFmt w:val="decimal"/>
      <w:lvlText w:val="%7."/>
      <w:lvlJc w:val="left"/>
      <w:pPr>
        <w:ind w:left="5040" w:hanging="360"/>
      </w:pPr>
    </w:lvl>
    <w:lvl w:ilvl="7" w:tplc="212E4DAA">
      <w:start w:val="1"/>
      <w:numFmt w:val="lowerLetter"/>
      <w:lvlText w:val="%8."/>
      <w:lvlJc w:val="left"/>
      <w:pPr>
        <w:ind w:left="5760" w:hanging="360"/>
      </w:pPr>
    </w:lvl>
    <w:lvl w:ilvl="8" w:tplc="FDD0C0E0">
      <w:start w:val="1"/>
      <w:numFmt w:val="lowerRoman"/>
      <w:lvlText w:val="%9."/>
      <w:lvlJc w:val="right"/>
      <w:pPr>
        <w:ind w:left="6480" w:hanging="180"/>
      </w:pPr>
    </w:lvl>
  </w:abstractNum>
  <w:abstractNum w:abstractNumId="18" w15:restartNumberingAfterBreak="0">
    <w:nsid w:val="38AB41FD"/>
    <w:multiLevelType w:val="hybridMultilevel"/>
    <w:tmpl w:val="78886E64"/>
    <w:lvl w:ilvl="0" w:tplc="FFFFFFFF">
      <w:start w:val="1"/>
      <w:numFmt w:val="decimal"/>
      <w:lvlText w:val="%1."/>
      <w:lvlJc w:val="left"/>
      <w:pPr>
        <w:ind w:left="-180" w:hanging="360"/>
      </w:pPr>
      <w:rPr>
        <w:rFonts w:ascii="Arial" w:hAnsi="Arial" w:cs="Aria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E36FAE"/>
    <w:multiLevelType w:val="hybridMultilevel"/>
    <w:tmpl w:val="BC4424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9ED0517"/>
    <w:multiLevelType w:val="hybridMultilevel"/>
    <w:tmpl w:val="02F023E4"/>
    <w:lvl w:ilvl="0" w:tplc="6B9810E0">
      <w:start w:val="1"/>
      <w:numFmt w:val="decimal"/>
      <w:lvlText w:val="%1."/>
      <w:lvlJc w:val="left"/>
      <w:pPr>
        <w:ind w:left="720" w:hanging="360"/>
      </w:pPr>
    </w:lvl>
    <w:lvl w:ilvl="1" w:tplc="DDCA505A">
      <w:start w:val="1"/>
      <w:numFmt w:val="lowerLetter"/>
      <w:lvlText w:val="%2."/>
      <w:lvlJc w:val="left"/>
      <w:pPr>
        <w:ind w:left="1440" w:hanging="360"/>
      </w:pPr>
    </w:lvl>
    <w:lvl w:ilvl="2" w:tplc="0696E5CE">
      <w:start w:val="1"/>
      <w:numFmt w:val="lowerRoman"/>
      <w:lvlText w:val="%3."/>
      <w:lvlJc w:val="right"/>
      <w:pPr>
        <w:ind w:left="2160" w:hanging="180"/>
      </w:pPr>
    </w:lvl>
    <w:lvl w:ilvl="3" w:tplc="91D2C9A2">
      <w:start w:val="1"/>
      <w:numFmt w:val="decimal"/>
      <w:lvlText w:val="%4."/>
      <w:lvlJc w:val="left"/>
      <w:pPr>
        <w:ind w:left="2880" w:hanging="360"/>
      </w:pPr>
    </w:lvl>
    <w:lvl w:ilvl="4" w:tplc="EBD4DD62">
      <w:start w:val="1"/>
      <w:numFmt w:val="lowerLetter"/>
      <w:lvlText w:val="%5."/>
      <w:lvlJc w:val="left"/>
      <w:pPr>
        <w:ind w:left="3600" w:hanging="360"/>
      </w:pPr>
    </w:lvl>
    <w:lvl w:ilvl="5" w:tplc="A92A5472">
      <w:start w:val="1"/>
      <w:numFmt w:val="lowerRoman"/>
      <w:lvlText w:val="%6."/>
      <w:lvlJc w:val="right"/>
      <w:pPr>
        <w:ind w:left="4320" w:hanging="180"/>
      </w:pPr>
    </w:lvl>
    <w:lvl w:ilvl="6" w:tplc="EEF8552C">
      <w:start w:val="1"/>
      <w:numFmt w:val="decimal"/>
      <w:lvlText w:val="%7."/>
      <w:lvlJc w:val="left"/>
      <w:pPr>
        <w:ind w:left="5040" w:hanging="360"/>
      </w:pPr>
    </w:lvl>
    <w:lvl w:ilvl="7" w:tplc="10D87C84">
      <w:start w:val="1"/>
      <w:numFmt w:val="lowerLetter"/>
      <w:lvlText w:val="%8."/>
      <w:lvlJc w:val="left"/>
      <w:pPr>
        <w:ind w:left="5760" w:hanging="360"/>
      </w:pPr>
    </w:lvl>
    <w:lvl w:ilvl="8" w:tplc="3F5AD804">
      <w:start w:val="1"/>
      <w:numFmt w:val="lowerRoman"/>
      <w:lvlText w:val="%9."/>
      <w:lvlJc w:val="right"/>
      <w:pPr>
        <w:ind w:left="6480" w:hanging="180"/>
      </w:pPr>
    </w:lvl>
  </w:abstractNum>
  <w:abstractNum w:abstractNumId="21" w15:restartNumberingAfterBreak="0">
    <w:nsid w:val="40220A43"/>
    <w:multiLevelType w:val="hybridMultilevel"/>
    <w:tmpl w:val="2AB6D78E"/>
    <w:lvl w:ilvl="0" w:tplc="0C6CDCAE">
      <w:start w:val="1"/>
      <w:numFmt w:val="decimal"/>
      <w:lvlText w:val="%1."/>
      <w:lvlJc w:val="left"/>
      <w:pPr>
        <w:ind w:left="180" w:hanging="360"/>
      </w:pPr>
      <w:rPr>
        <w:b w:val="0"/>
        <w:bCs w:val="0"/>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22" w15:restartNumberingAfterBreak="0">
    <w:nsid w:val="45627E54"/>
    <w:multiLevelType w:val="hybridMultilevel"/>
    <w:tmpl w:val="DA161844"/>
    <w:lvl w:ilvl="0" w:tplc="447CDBF4">
      <w:start w:val="1"/>
      <w:numFmt w:val="decimal"/>
      <w:lvlText w:val="%1."/>
      <w:lvlJc w:val="left"/>
      <w:pPr>
        <w:tabs>
          <w:tab w:val="num" w:pos="720"/>
        </w:tabs>
        <w:ind w:left="720" w:hanging="720"/>
      </w:pPr>
      <w:rPr>
        <w:rFonts w:hint="default"/>
        <w:b w:val="0"/>
      </w:rPr>
    </w:lvl>
    <w:lvl w:ilvl="1" w:tplc="08090001">
      <w:start w:val="1"/>
      <w:numFmt w:val="bullet"/>
      <w:lvlText w:val=""/>
      <w:lvlJc w:val="left"/>
      <w:pPr>
        <w:tabs>
          <w:tab w:val="num" w:pos="360"/>
        </w:tabs>
        <w:ind w:left="360" w:hanging="360"/>
      </w:pPr>
      <w:rPr>
        <w:rFonts w:ascii="Symbol" w:hAnsi="Symbol"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0A307C"/>
    <w:multiLevelType w:val="hybridMultilevel"/>
    <w:tmpl w:val="E1A41472"/>
    <w:lvl w:ilvl="0" w:tplc="FD1018CE">
      <w:start w:val="1"/>
      <w:numFmt w:val="decimal"/>
      <w:lvlText w:val="%1."/>
      <w:lvlJc w:val="left"/>
      <w:pPr>
        <w:ind w:left="-180" w:hanging="360"/>
      </w:pPr>
      <w:rPr>
        <w:rFonts w:hint="default"/>
        <w:b w:val="0"/>
        <w:bCs w:val="0"/>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24" w15:restartNumberingAfterBreak="0">
    <w:nsid w:val="5D9B3C29"/>
    <w:multiLevelType w:val="hybridMultilevel"/>
    <w:tmpl w:val="E3246368"/>
    <w:lvl w:ilvl="0" w:tplc="1F600AB6">
      <w:start w:val="1"/>
      <w:numFmt w:val="decimal"/>
      <w:lvlText w:val="%1."/>
      <w:lvlJc w:val="left"/>
      <w:pPr>
        <w:ind w:left="180" w:hanging="360"/>
      </w:pPr>
      <w:rPr>
        <w:b w:val="0"/>
        <w:bCs w:val="0"/>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25" w15:restartNumberingAfterBreak="0">
    <w:nsid w:val="60653F00"/>
    <w:multiLevelType w:val="hybridMultilevel"/>
    <w:tmpl w:val="DA161844"/>
    <w:lvl w:ilvl="0" w:tplc="447CDBF4">
      <w:start w:val="1"/>
      <w:numFmt w:val="decimal"/>
      <w:lvlText w:val="%1."/>
      <w:lvlJc w:val="left"/>
      <w:pPr>
        <w:tabs>
          <w:tab w:val="num" w:pos="720"/>
        </w:tabs>
        <w:ind w:left="720" w:hanging="720"/>
      </w:pPr>
      <w:rPr>
        <w:rFonts w:hint="default"/>
        <w:b w:val="0"/>
      </w:rPr>
    </w:lvl>
    <w:lvl w:ilvl="1" w:tplc="08090001">
      <w:start w:val="1"/>
      <w:numFmt w:val="bullet"/>
      <w:lvlText w:val=""/>
      <w:lvlJc w:val="left"/>
      <w:pPr>
        <w:tabs>
          <w:tab w:val="num" w:pos="360"/>
        </w:tabs>
        <w:ind w:left="360" w:hanging="360"/>
      </w:pPr>
      <w:rPr>
        <w:rFonts w:ascii="Symbol" w:hAnsi="Symbol"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3C7C34"/>
    <w:multiLevelType w:val="hybridMultilevel"/>
    <w:tmpl w:val="BC44241C"/>
    <w:lvl w:ilvl="0" w:tplc="6B9810E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29219D0"/>
    <w:multiLevelType w:val="hybridMultilevel"/>
    <w:tmpl w:val="F8E4E10C"/>
    <w:lvl w:ilvl="0" w:tplc="21A8950E">
      <w:start w:val="1"/>
      <w:numFmt w:val="decimal"/>
      <w:lvlText w:val="%1."/>
      <w:lvlJc w:val="left"/>
      <w:pPr>
        <w:ind w:left="720" w:hanging="360"/>
      </w:pPr>
    </w:lvl>
    <w:lvl w:ilvl="1" w:tplc="B4442606">
      <w:start w:val="1"/>
      <w:numFmt w:val="lowerLetter"/>
      <w:lvlText w:val="%2."/>
      <w:lvlJc w:val="left"/>
      <w:pPr>
        <w:ind w:left="1440" w:hanging="360"/>
      </w:pPr>
    </w:lvl>
    <w:lvl w:ilvl="2" w:tplc="2C74ECAE">
      <w:start w:val="1"/>
      <w:numFmt w:val="lowerRoman"/>
      <w:lvlText w:val="%3."/>
      <w:lvlJc w:val="right"/>
      <w:pPr>
        <w:ind w:left="2160" w:hanging="180"/>
      </w:pPr>
    </w:lvl>
    <w:lvl w:ilvl="3" w:tplc="90C8B51A">
      <w:start w:val="1"/>
      <w:numFmt w:val="decimal"/>
      <w:lvlText w:val="%4."/>
      <w:lvlJc w:val="left"/>
      <w:pPr>
        <w:ind w:left="2880" w:hanging="360"/>
      </w:pPr>
    </w:lvl>
    <w:lvl w:ilvl="4" w:tplc="2CE8325A">
      <w:start w:val="1"/>
      <w:numFmt w:val="lowerLetter"/>
      <w:lvlText w:val="%5."/>
      <w:lvlJc w:val="left"/>
      <w:pPr>
        <w:ind w:left="3600" w:hanging="360"/>
      </w:pPr>
    </w:lvl>
    <w:lvl w:ilvl="5" w:tplc="F3E2AFDA">
      <w:start w:val="1"/>
      <w:numFmt w:val="lowerRoman"/>
      <w:lvlText w:val="%6."/>
      <w:lvlJc w:val="right"/>
      <w:pPr>
        <w:ind w:left="4320" w:hanging="180"/>
      </w:pPr>
    </w:lvl>
    <w:lvl w:ilvl="6" w:tplc="AF2A915E">
      <w:start w:val="1"/>
      <w:numFmt w:val="decimal"/>
      <w:lvlText w:val="%7."/>
      <w:lvlJc w:val="left"/>
      <w:pPr>
        <w:ind w:left="5040" w:hanging="360"/>
      </w:pPr>
    </w:lvl>
    <w:lvl w:ilvl="7" w:tplc="66A42E0E">
      <w:start w:val="1"/>
      <w:numFmt w:val="lowerLetter"/>
      <w:lvlText w:val="%8."/>
      <w:lvlJc w:val="left"/>
      <w:pPr>
        <w:ind w:left="5760" w:hanging="360"/>
      </w:pPr>
    </w:lvl>
    <w:lvl w:ilvl="8" w:tplc="54769704">
      <w:start w:val="1"/>
      <w:numFmt w:val="lowerRoman"/>
      <w:lvlText w:val="%9."/>
      <w:lvlJc w:val="right"/>
      <w:pPr>
        <w:ind w:left="6480" w:hanging="180"/>
      </w:pPr>
    </w:lvl>
  </w:abstractNum>
  <w:abstractNum w:abstractNumId="28" w15:restartNumberingAfterBreak="0">
    <w:nsid w:val="7529079C"/>
    <w:multiLevelType w:val="hybridMultilevel"/>
    <w:tmpl w:val="559A6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0C06E5"/>
    <w:multiLevelType w:val="hybridMultilevel"/>
    <w:tmpl w:val="3F061F2E"/>
    <w:lvl w:ilvl="0" w:tplc="0809000F">
      <w:start w:val="1"/>
      <w:numFmt w:val="decimal"/>
      <w:lvlText w:val="%1."/>
      <w:lvlJc w:val="left"/>
      <w:pPr>
        <w:ind w:left="180" w:hanging="36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30" w15:restartNumberingAfterBreak="0">
    <w:nsid w:val="76CA6DF8"/>
    <w:multiLevelType w:val="hybridMultilevel"/>
    <w:tmpl w:val="78886E64"/>
    <w:lvl w:ilvl="0" w:tplc="FFFFFFFF">
      <w:start w:val="1"/>
      <w:numFmt w:val="decimal"/>
      <w:lvlText w:val="%1."/>
      <w:lvlJc w:val="left"/>
      <w:pPr>
        <w:ind w:left="-180" w:hanging="360"/>
      </w:pPr>
      <w:rPr>
        <w:rFonts w:ascii="Arial" w:hAnsi="Arial" w:cs="Aria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D76B74"/>
    <w:multiLevelType w:val="hybridMultilevel"/>
    <w:tmpl w:val="5428E940"/>
    <w:lvl w:ilvl="0" w:tplc="9EB4FEB0">
      <w:start w:val="1"/>
      <w:numFmt w:val="decimal"/>
      <w:lvlText w:val="%1"/>
      <w:lvlJc w:val="left"/>
      <w:pPr>
        <w:ind w:left="180" w:hanging="360"/>
      </w:pPr>
      <w:rPr>
        <w:rFonts w:hint="default"/>
        <w:b w:val="0"/>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32" w15:restartNumberingAfterBreak="0">
    <w:nsid w:val="79C84B07"/>
    <w:multiLevelType w:val="hybridMultilevel"/>
    <w:tmpl w:val="3D4AA708"/>
    <w:lvl w:ilvl="0" w:tplc="7B5A9388">
      <w:start w:val="1"/>
      <w:numFmt w:val="decimal"/>
      <w:lvlText w:val="%1."/>
      <w:lvlJc w:val="left"/>
      <w:pPr>
        <w:ind w:left="-180" w:hanging="36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33" w15:restartNumberingAfterBreak="0">
    <w:nsid w:val="7CF4666D"/>
    <w:multiLevelType w:val="hybridMultilevel"/>
    <w:tmpl w:val="9B0A42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72726701">
    <w:abstractNumId w:val="20"/>
  </w:num>
  <w:num w:numId="2" w16cid:durableId="1950579829">
    <w:abstractNumId w:val="8"/>
  </w:num>
  <w:num w:numId="3" w16cid:durableId="1110659939">
    <w:abstractNumId w:val="17"/>
  </w:num>
  <w:num w:numId="4" w16cid:durableId="756898526">
    <w:abstractNumId w:val="1"/>
  </w:num>
  <w:num w:numId="5" w16cid:durableId="1527907966">
    <w:abstractNumId w:val="27"/>
  </w:num>
  <w:num w:numId="6" w16cid:durableId="171267398">
    <w:abstractNumId w:val="3"/>
  </w:num>
  <w:num w:numId="7" w16cid:durableId="1802769242">
    <w:abstractNumId w:val="11"/>
  </w:num>
  <w:num w:numId="8" w16cid:durableId="979308434">
    <w:abstractNumId w:val="0"/>
  </w:num>
  <w:num w:numId="9" w16cid:durableId="634600923">
    <w:abstractNumId w:val="28"/>
  </w:num>
  <w:num w:numId="10" w16cid:durableId="286817861">
    <w:abstractNumId w:val="33"/>
  </w:num>
  <w:num w:numId="11" w16cid:durableId="757407418">
    <w:abstractNumId w:val="16"/>
  </w:num>
  <w:num w:numId="12" w16cid:durableId="1488589582">
    <w:abstractNumId w:val="7"/>
  </w:num>
  <w:num w:numId="13" w16cid:durableId="1148282087">
    <w:abstractNumId w:val="22"/>
  </w:num>
  <w:num w:numId="14" w16cid:durableId="139854790">
    <w:abstractNumId w:val="10"/>
  </w:num>
  <w:num w:numId="15" w16cid:durableId="393351963">
    <w:abstractNumId w:val="2"/>
  </w:num>
  <w:num w:numId="16" w16cid:durableId="2096853704">
    <w:abstractNumId w:val="25"/>
  </w:num>
  <w:num w:numId="17" w16cid:durableId="198586823">
    <w:abstractNumId w:val="14"/>
  </w:num>
  <w:num w:numId="18" w16cid:durableId="1272474442">
    <w:abstractNumId w:val="32"/>
  </w:num>
  <w:num w:numId="19" w16cid:durableId="1637178415">
    <w:abstractNumId w:val="6"/>
  </w:num>
  <w:num w:numId="20" w16cid:durableId="1950502186">
    <w:abstractNumId w:val="4"/>
  </w:num>
  <w:num w:numId="21" w16cid:durableId="1144926296">
    <w:abstractNumId w:val="31"/>
  </w:num>
  <w:num w:numId="22" w16cid:durableId="511913355">
    <w:abstractNumId w:val="24"/>
  </w:num>
  <w:num w:numId="23" w16cid:durableId="2122144579">
    <w:abstractNumId w:val="29"/>
  </w:num>
  <w:num w:numId="24" w16cid:durableId="288515840">
    <w:abstractNumId w:val="21"/>
  </w:num>
  <w:num w:numId="25" w16cid:durableId="1316760707">
    <w:abstractNumId w:val="23"/>
  </w:num>
  <w:num w:numId="26" w16cid:durableId="646015724">
    <w:abstractNumId w:val="9"/>
  </w:num>
  <w:num w:numId="27" w16cid:durableId="740836056">
    <w:abstractNumId w:val="12"/>
  </w:num>
  <w:num w:numId="28" w16cid:durableId="99568018">
    <w:abstractNumId w:val="15"/>
  </w:num>
  <w:num w:numId="29" w16cid:durableId="825779869">
    <w:abstractNumId w:val="26"/>
  </w:num>
  <w:num w:numId="30" w16cid:durableId="875393578">
    <w:abstractNumId w:val="19"/>
  </w:num>
  <w:num w:numId="31" w16cid:durableId="180317255">
    <w:abstractNumId w:val="5"/>
  </w:num>
  <w:num w:numId="32" w16cid:durableId="1970891934">
    <w:abstractNumId w:val="13"/>
  </w:num>
  <w:num w:numId="33" w16cid:durableId="588656949">
    <w:abstractNumId w:val="30"/>
  </w:num>
  <w:num w:numId="34" w16cid:durableId="13704502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B21"/>
    <w:rsid w:val="00046635"/>
    <w:rsid w:val="00050DDE"/>
    <w:rsid w:val="00064461"/>
    <w:rsid w:val="0009537F"/>
    <w:rsid w:val="000A59AB"/>
    <w:rsid w:val="000B137B"/>
    <w:rsid w:val="000B29F7"/>
    <w:rsid w:val="000B79A0"/>
    <w:rsid w:val="000E7B71"/>
    <w:rsid w:val="00123C5E"/>
    <w:rsid w:val="001574C0"/>
    <w:rsid w:val="00166F80"/>
    <w:rsid w:val="0017528E"/>
    <w:rsid w:val="00191120"/>
    <w:rsid w:val="0019330A"/>
    <w:rsid w:val="001C182F"/>
    <w:rsid w:val="001D5E80"/>
    <w:rsid w:val="001E1A8D"/>
    <w:rsid w:val="0020350E"/>
    <w:rsid w:val="00236B86"/>
    <w:rsid w:val="002A389D"/>
    <w:rsid w:val="002A6D33"/>
    <w:rsid w:val="002B6B96"/>
    <w:rsid w:val="002D31BC"/>
    <w:rsid w:val="0030170D"/>
    <w:rsid w:val="00346851"/>
    <w:rsid w:val="0035437F"/>
    <w:rsid w:val="003614A5"/>
    <w:rsid w:val="003862E2"/>
    <w:rsid w:val="003E38E0"/>
    <w:rsid w:val="004011C5"/>
    <w:rsid w:val="00404582"/>
    <w:rsid w:val="004114BA"/>
    <w:rsid w:val="00480FD0"/>
    <w:rsid w:val="00485449"/>
    <w:rsid w:val="004926BC"/>
    <w:rsid w:val="004D5501"/>
    <w:rsid w:val="005123FE"/>
    <w:rsid w:val="005607ED"/>
    <w:rsid w:val="00563754"/>
    <w:rsid w:val="00593F27"/>
    <w:rsid w:val="005A6151"/>
    <w:rsid w:val="005B6DF9"/>
    <w:rsid w:val="005E6781"/>
    <w:rsid w:val="006151FE"/>
    <w:rsid w:val="00693E56"/>
    <w:rsid w:val="006D499D"/>
    <w:rsid w:val="00706390"/>
    <w:rsid w:val="00735F89"/>
    <w:rsid w:val="007760EC"/>
    <w:rsid w:val="007940D4"/>
    <w:rsid w:val="007E3B9A"/>
    <w:rsid w:val="007E6CC6"/>
    <w:rsid w:val="007F070D"/>
    <w:rsid w:val="007F0A5F"/>
    <w:rsid w:val="008156F5"/>
    <w:rsid w:val="00851A5A"/>
    <w:rsid w:val="00854FAE"/>
    <w:rsid w:val="00874A4E"/>
    <w:rsid w:val="008802E4"/>
    <w:rsid w:val="00896EA8"/>
    <w:rsid w:val="008C75DB"/>
    <w:rsid w:val="008E6C81"/>
    <w:rsid w:val="00901905"/>
    <w:rsid w:val="009302E5"/>
    <w:rsid w:val="00983335"/>
    <w:rsid w:val="00987027"/>
    <w:rsid w:val="009A1E94"/>
    <w:rsid w:val="009A59AC"/>
    <w:rsid w:val="009E4052"/>
    <w:rsid w:val="009F6053"/>
    <w:rsid w:val="00A57CC9"/>
    <w:rsid w:val="00A870DD"/>
    <w:rsid w:val="00AB4249"/>
    <w:rsid w:val="00AE6F4B"/>
    <w:rsid w:val="00AF4921"/>
    <w:rsid w:val="00BA1C5B"/>
    <w:rsid w:val="00BA294D"/>
    <w:rsid w:val="00BF2ED2"/>
    <w:rsid w:val="00C00618"/>
    <w:rsid w:val="00C21F3B"/>
    <w:rsid w:val="00C34326"/>
    <w:rsid w:val="00C35020"/>
    <w:rsid w:val="00C525F8"/>
    <w:rsid w:val="00C53054"/>
    <w:rsid w:val="00C614D3"/>
    <w:rsid w:val="00C90D16"/>
    <w:rsid w:val="00C91FFE"/>
    <w:rsid w:val="00CC0D94"/>
    <w:rsid w:val="00CC5C0D"/>
    <w:rsid w:val="00CD73F1"/>
    <w:rsid w:val="00CE0CDC"/>
    <w:rsid w:val="00CE4288"/>
    <w:rsid w:val="00CE65AF"/>
    <w:rsid w:val="00D02819"/>
    <w:rsid w:val="00D05559"/>
    <w:rsid w:val="00D1124B"/>
    <w:rsid w:val="00D37CE7"/>
    <w:rsid w:val="00D70966"/>
    <w:rsid w:val="00D76B3A"/>
    <w:rsid w:val="00D8164C"/>
    <w:rsid w:val="00D904CF"/>
    <w:rsid w:val="00D94A5D"/>
    <w:rsid w:val="00DA36D4"/>
    <w:rsid w:val="00DB7EE8"/>
    <w:rsid w:val="00DE46E1"/>
    <w:rsid w:val="00DF0B99"/>
    <w:rsid w:val="00DF4D53"/>
    <w:rsid w:val="00E05A0A"/>
    <w:rsid w:val="00E177CE"/>
    <w:rsid w:val="00E50795"/>
    <w:rsid w:val="00E72C25"/>
    <w:rsid w:val="00E8464C"/>
    <w:rsid w:val="00E84865"/>
    <w:rsid w:val="00E86EFD"/>
    <w:rsid w:val="00EA4930"/>
    <w:rsid w:val="00EC1B21"/>
    <w:rsid w:val="00ED4D42"/>
    <w:rsid w:val="00EF3A01"/>
    <w:rsid w:val="00F03563"/>
    <w:rsid w:val="00F3792A"/>
    <w:rsid w:val="00F45470"/>
    <w:rsid w:val="00F74EDF"/>
    <w:rsid w:val="00F96ABD"/>
    <w:rsid w:val="00F96E48"/>
    <w:rsid w:val="00FB4084"/>
    <w:rsid w:val="00FE1592"/>
    <w:rsid w:val="00FE1C89"/>
    <w:rsid w:val="011A5A97"/>
    <w:rsid w:val="0360E1FA"/>
    <w:rsid w:val="0705987B"/>
    <w:rsid w:val="0F38B7DA"/>
    <w:rsid w:val="14F04534"/>
    <w:rsid w:val="2793A0A3"/>
    <w:rsid w:val="2BE25B97"/>
    <w:rsid w:val="43545FAB"/>
    <w:rsid w:val="4745BF08"/>
    <w:rsid w:val="49EE432F"/>
    <w:rsid w:val="4EC1C70D"/>
    <w:rsid w:val="5369219D"/>
    <w:rsid w:val="54301F1F"/>
    <w:rsid w:val="66E39FF4"/>
    <w:rsid w:val="7B4CE5E6"/>
    <w:rsid w:val="7EEEC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5EE1C"/>
  <w15:docId w15:val="{2F6802F4-42BE-4C48-AB80-5E830AB8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60EC"/>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C1B21"/>
    <w:rPr>
      <w:color w:val="0000FF"/>
      <w:u w:val="single"/>
    </w:rPr>
  </w:style>
  <w:style w:type="paragraph" w:styleId="ListParagraph">
    <w:name w:val="List Paragraph"/>
    <w:basedOn w:val="Normal"/>
    <w:uiPriority w:val="34"/>
    <w:qFormat/>
    <w:rsid w:val="00EC1B21"/>
    <w:pPr>
      <w:ind w:left="720"/>
    </w:pPr>
    <w:rPr>
      <w:rFonts w:ascii="Tahoma" w:hAnsi="Tahoma" w:cs="Tahoma"/>
      <w:lang w:eastAsia="en-US"/>
    </w:rPr>
  </w:style>
  <w:style w:type="paragraph" w:styleId="Header">
    <w:name w:val="header"/>
    <w:basedOn w:val="Normal"/>
    <w:link w:val="HeaderChar"/>
    <w:rsid w:val="007F0A5F"/>
    <w:pPr>
      <w:tabs>
        <w:tab w:val="center" w:pos="4680"/>
        <w:tab w:val="right" w:pos="9360"/>
      </w:tabs>
    </w:pPr>
  </w:style>
  <w:style w:type="character" w:customStyle="1" w:styleId="HeaderChar">
    <w:name w:val="Header Char"/>
    <w:basedOn w:val="DefaultParagraphFont"/>
    <w:link w:val="Header"/>
    <w:rsid w:val="007F0A5F"/>
    <w:rPr>
      <w:sz w:val="24"/>
      <w:szCs w:val="24"/>
      <w:lang w:val="en-GB" w:eastAsia="en-GB"/>
    </w:rPr>
  </w:style>
  <w:style w:type="paragraph" w:styleId="Footer">
    <w:name w:val="footer"/>
    <w:basedOn w:val="Normal"/>
    <w:link w:val="FooterChar"/>
    <w:uiPriority w:val="99"/>
    <w:rsid w:val="007F0A5F"/>
    <w:pPr>
      <w:tabs>
        <w:tab w:val="center" w:pos="4680"/>
        <w:tab w:val="right" w:pos="9360"/>
      </w:tabs>
    </w:pPr>
  </w:style>
  <w:style w:type="character" w:customStyle="1" w:styleId="FooterChar">
    <w:name w:val="Footer Char"/>
    <w:basedOn w:val="DefaultParagraphFont"/>
    <w:link w:val="Footer"/>
    <w:uiPriority w:val="99"/>
    <w:rsid w:val="007F0A5F"/>
    <w:rPr>
      <w:sz w:val="24"/>
      <w:szCs w:val="24"/>
      <w:lang w:val="en-GB" w:eastAsia="en-GB"/>
    </w:rPr>
  </w:style>
  <w:style w:type="paragraph" w:styleId="BalloonText">
    <w:name w:val="Balloon Text"/>
    <w:basedOn w:val="Normal"/>
    <w:link w:val="BalloonTextChar"/>
    <w:rsid w:val="00F96E48"/>
    <w:rPr>
      <w:rFonts w:ascii="Tahoma" w:hAnsi="Tahoma" w:cs="Tahoma"/>
      <w:sz w:val="16"/>
      <w:szCs w:val="16"/>
    </w:rPr>
  </w:style>
  <w:style w:type="character" w:customStyle="1" w:styleId="BalloonTextChar">
    <w:name w:val="Balloon Text Char"/>
    <w:basedOn w:val="DefaultParagraphFont"/>
    <w:link w:val="BalloonText"/>
    <w:rsid w:val="00F96E48"/>
    <w:rPr>
      <w:rFonts w:ascii="Tahoma" w:hAnsi="Tahoma" w:cs="Tahoma"/>
      <w:sz w:val="16"/>
      <w:szCs w:val="16"/>
    </w:rPr>
  </w:style>
  <w:style w:type="character" w:styleId="CommentReference">
    <w:name w:val="annotation reference"/>
    <w:basedOn w:val="DefaultParagraphFont"/>
    <w:semiHidden/>
    <w:unhideWhenUsed/>
    <w:rsid w:val="000B79A0"/>
    <w:rPr>
      <w:sz w:val="16"/>
      <w:szCs w:val="16"/>
    </w:rPr>
  </w:style>
  <w:style w:type="paragraph" w:styleId="CommentText">
    <w:name w:val="annotation text"/>
    <w:basedOn w:val="Normal"/>
    <w:link w:val="CommentTextChar"/>
    <w:semiHidden/>
    <w:unhideWhenUsed/>
    <w:rsid w:val="000B79A0"/>
    <w:rPr>
      <w:sz w:val="20"/>
      <w:szCs w:val="20"/>
    </w:rPr>
  </w:style>
  <w:style w:type="character" w:customStyle="1" w:styleId="CommentTextChar">
    <w:name w:val="Comment Text Char"/>
    <w:basedOn w:val="DefaultParagraphFont"/>
    <w:link w:val="CommentText"/>
    <w:semiHidden/>
    <w:rsid w:val="000B79A0"/>
    <w:rPr>
      <w:lang w:val="en-GB" w:eastAsia="en-GB"/>
    </w:rPr>
  </w:style>
  <w:style w:type="paragraph" w:styleId="CommentSubject">
    <w:name w:val="annotation subject"/>
    <w:basedOn w:val="CommentText"/>
    <w:next w:val="CommentText"/>
    <w:link w:val="CommentSubjectChar"/>
    <w:semiHidden/>
    <w:unhideWhenUsed/>
    <w:rsid w:val="000B79A0"/>
    <w:rPr>
      <w:b/>
      <w:bCs/>
    </w:rPr>
  </w:style>
  <w:style w:type="character" w:customStyle="1" w:styleId="CommentSubjectChar">
    <w:name w:val="Comment Subject Char"/>
    <w:basedOn w:val="CommentTextChar"/>
    <w:link w:val="CommentSubject"/>
    <w:semiHidden/>
    <w:rsid w:val="000B79A0"/>
    <w:rPr>
      <w:b/>
      <w:bCs/>
      <w:lang w:val="en-GB" w:eastAsia="en-GB"/>
    </w:rPr>
  </w:style>
  <w:style w:type="paragraph" w:styleId="NormalWeb">
    <w:name w:val="Normal (Web)"/>
    <w:basedOn w:val="Normal"/>
    <w:uiPriority w:val="99"/>
    <w:unhideWhenUsed/>
    <w:rsid w:val="005123FE"/>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5123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123FE"/>
    <w:rPr>
      <w:rFonts w:ascii="Arial"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5123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123FE"/>
    <w:rPr>
      <w:rFonts w:ascii="Arial" w:hAnsi="Arial" w:cs="Arial"/>
      <w:vanish/>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9394">
      <w:bodyDiv w:val="1"/>
      <w:marLeft w:val="0"/>
      <w:marRight w:val="0"/>
      <w:marTop w:val="0"/>
      <w:marBottom w:val="0"/>
      <w:divBdr>
        <w:top w:val="none" w:sz="0" w:space="0" w:color="auto"/>
        <w:left w:val="none" w:sz="0" w:space="0" w:color="auto"/>
        <w:bottom w:val="none" w:sz="0" w:space="0" w:color="auto"/>
        <w:right w:val="none" w:sz="0" w:space="0" w:color="auto"/>
      </w:divBdr>
      <w:divsChild>
        <w:div w:id="1285770332">
          <w:marLeft w:val="0"/>
          <w:marRight w:val="0"/>
          <w:marTop w:val="0"/>
          <w:marBottom w:val="0"/>
          <w:divBdr>
            <w:top w:val="single" w:sz="2" w:space="0" w:color="D9D9E3"/>
            <w:left w:val="single" w:sz="2" w:space="0" w:color="D9D9E3"/>
            <w:bottom w:val="single" w:sz="2" w:space="0" w:color="D9D9E3"/>
            <w:right w:val="single" w:sz="2" w:space="0" w:color="D9D9E3"/>
          </w:divBdr>
          <w:divsChild>
            <w:div w:id="442460016">
              <w:marLeft w:val="0"/>
              <w:marRight w:val="0"/>
              <w:marTop w:val="0"/>
              <w:marBottom w:val="0"/>
              <w:divBdr>
                <w:top w:val="single" w:sz="2" w:space="0" w:color="D9D9E3"/>
                <w:left w:val="single" w:sz="2" w:space="0" w:color="D9D9E3"/>
                <w:bottom w:val="single" w:sz="2" w:space="0" w:color="D9D9E3"/>
                <w:right w:val="single" w:sz="2" w:space="0" w:color="D9D9E3"/>
              </w:divBdr>
              <w:divsChild>
                <w:div w:id="470362459">
                  <w:marLeft w:val="0"/>
                  <w:marRight w:val="0"/>
                  <w:marTop w:val="0"/>
                  <w:marBottom w:val="0"/>
                  <w:divBdr>
                    <w:top w:val="single" w:sz="2" w:space="0" w:color="D9D9E3"/>
                    <w:left w:val="single" w:sz="2" w:space="0" w:color="D9D9E3"/>
                    <w:bottom w:val="single" w:sz="2" w:space="0" w:color="D9D9E3"/>
                    <w:right w:val="single" w:sz="2" w:space="0" w:color="D9D9E3"/>
                  </w:divBdr>
                  <w:divsChild>
                    <w:div w:id="300774389">
                      <w:marLeft w:val="0"/>
                      <w:marRight w:val="0"/>
                      <w:marTop w:val="0"/>
                      <w:marBottom w:val="0"/>
                      <w:divBdr>
                        <w:top w:val="single" w:sz="2" w:space="0" w:color="D9D9E3"/>
                        <w:left w:val="single" w:sz="2" w:space="0" w:color="D9D9E3"/>
                        <w:bottom w:val="single" w:sz="2" w:space="0" w:color="D9D9E3"/>
                        <w:right w:val="single" w:sz="2" w:space="0" w:color="D9D9E3"/>
                      </w:divBdr>
                      <w:divsChild>
                        <w:div w:id="623661813">
                          <w:marLeft w:val="0"/>
                          <w:marRight w:val="0"/>
                          <w:marTop w:val="0"/>
                          <w:marBottom w:val="0"/>
                          <w:divBdr>
                            <w:top w:val="single" w:sz="2" w:space="0" w:color="D9D9E3"/>
                            <w:left w:val="single" w:sz="2" w:space="0" w:color="D9D9E3"/>
                            <w:bottom w:val="single" w:sz="2" w:space="0" w:color="D9D9E3"/>
                            <w:right w:val="single" w:sz="2" w:space="0" w:color="D9D9E3"/>
                          </w:divBdr>
                          <w:divsChild>
                            <w:div w:id="1448433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177112634">
                                  <w:marLeft w:val="0"/>
                                  <w:marRight w:val="0"/>
                                  <w:marTop w:val="0"/>
                                  <w:marBottom w:val="0"/>
                                  <w:divBdr>
                                    <w:top w:val="single" w:sz="2" w:space="0" w:color="D9D9E3"/>
                                    <w:left w:val="single" w:sz="2" w:space="0" w:color="D9D9E3"/>
                                    <w:bottom w:val="single" w:sz="2" w:space="0" w:color="D9D9E3"/>
                                    <w:right w:val="single" w:sz="2" w:space="0" w:color="D9D9E3"/>
                                  </w:divBdr>
                                  <w:divsChild>
                                    <w:div w:id="1806703489">
                                      <w:marLeft w:val="0"/>
                                      <w:marRight w:val="0"/>
                                      <w:marTop w:val="0"/>
                                      <w:marBottom w:val="0"/>
                                      <w:divBdr>
                                        <w:top w:val="single" w:sz="2" w:space="0" w:color="D9D9E3"/>
                                        <w:left w:val="single" w:sz="2" w:space="0" w:color="D9D9E3"/>
                                        <w:bottom w:val="single" w:sz="2" w:space="0" w:color="D9D9E3"/>
                                        <w:right w:val="single" w:sz="2" w:space="0" w:color="D9D9E3"/>
                                      </w:divBdr>
                                      <w:divsChild>
                                        <w:div w:id="178396952">
                                          <w:marLeft w:val="0"/>
                                          <w:marRight w:val="0"/>
                                          <w:marTop w:val="0"/>
                                          <w:marBottom w:val="0"/>
                                          <w:divBdr>
                                            <w:top w:val="single" w:sz="2" w:space="0" w:color="D9D9E3"/>
                                            <w:left w:val="single" w:sz="2" w:space="0" w:color="D9D9E3"/>
                                            <w:bottom w:val="single" w:sz="2" w:space="0" w:color="D9D9E3"/>
                                            <w:right w:val="single" w:sz="2" w:space="0" w:color="D9D9E3"/>
                                          </w:divBdr>
                                          <w:divsChild>
                                            <w:div w:id="1380326622">
                                              <w:marLeft w:val="0"/>
                                              <w:marRight w:val="0"/>
                                              <w:marTop w:val="0"/>
                                              <w:marBottom w:val="0"/>
                                              <w:divBdr>
                                                <w:top w:val="single" w:sz="2" w:space="0" w:color="D9D9E3"/>
                                                <w:left w:val="single" w:sz="2" w:space="0" w:color="D9D9E3"/>
                                                <w:bottom w:val="single" w:sz="2" w:space="0" w:color="D9D9E3"/>
                                                <w:right w:val="single" w:sz="2" w:space="0" w:color="D9D9E3"/>
                                              </w:divBdr>
                                              <w:divsChild>
                                                <w:div w:id="314989730">
                                                  <w:marLeft w:val="0"/>
                                                  <w:marRight w:val="0"/>
                                                  <w:marTop w:val="0"/>
                                                  <w:marBottom w:val="0"/>
                                                  <w:divBdr>
                                                    <w:top w:val="single" w:sz="2" w:space="0" w:color="D9D9E3"/>
                                                    <w:left w:val="single" w:sz="2" w:space="0" w:color="D9D9E3"/>
                                                    <w:bottom w:val="single" w:sz="2" w:space="0" w:color="D9D9E3"/>
                                                    <w:right w:val="single" w:sz="2" w:space="0" w:color="D9D9E3"/>
                                                  </w:divBdr>
                                                  <w:divsChild>
                                                    <w:div w:id="11980106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17290805">
          <w:marLeft w:val="0"/>
          <w:marRight w:val="0"/>
          <w:marTop w:val="0"/>
          <w:marBottom w:val="0"/>
          <w:divBdr>
            <w:top w:val="none" w:sz="0" w:space="0" w:color="auto"/>
            <w:left w:val="none" w:sz="0" w:space="0" w:color="auto"/>
            <w:bottom w:val="none" w:sz="0" w:space="0" w:color="auto"/>
            <w:right w:val="none" w:sz="0" w:space="0" w:color="auto"/>
          </w:divBdr>
          <w:divsChild>
            <w:div w:id="1802923575">
              <w:marLeft w:val="0"/>
              <w:marRight w:val="0"/>
              <w:marTop w:val="0"/>
              <w:marBottom w:val="0"/>
              <w:divBdr>
                <w:top w:val="single" w:sz="2" w:space="0" w:color="D9D9E3"/>
                <w:left w:val="single" w:sz="2" w:space="0" w:color="D9D9E3"/>
                <w:bottom w:val="single" w:sz="2" w:space="0" w:color="D9D9E3"/>
                <w:right w:val="single" w:sz="2" w:space="0" w:color="D9D9E3"/>
              </w:divBdr>
              <w:divsChild>
                <w:div w:id="20069808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41575045">
      <w:bodyDiv w:val="1"/>
      <w:marLeft w:val="0"/>
      <w:marRight w:val="0"/>
      <w:marTop w:val="0"/>
      <w:marBottom w:val="0"/>
      <w:divBdr>
        <w:top w:val="none" w:sz="0" w:space="0" w:color="auto"/>
        <w:left w:val="none" w:sz="0" w:space="0" w:color="auto"/>
        <w:bottom w:val="none" w:sz="0" w:space="0" w:color="auto"/>
        <w:right w:val="none" w:sz="0" w:space="0" w:color="auto"/>
      </w:divBdr>
      <w:divsChild>
        <w:div w:id="1800878763">
          <w:marLeft w:val="0"/>
          <w:marRight w:val="0"/>
          <w:marTop w:val="0"/>
          <w:marBottom w:val="0"/>
          <w:divBdr>
            <w:top w:val="single" w:sz="2" w:space="0" w:color="D9D9E3"/>
            <w:left w:val="single" w:sz="2" w:space="0" w:color="D9D9E3"/>
            <w:bottom w:val="single" w:sz="2" w:space="0" w:color="D9D9E3"/>
            <w:right w:val="single" w:sz="2" w:space="0" w:color="D9D9E3"/>
          </w:divBdr>
          <w:divsChild>
            <w:div w:id="834304358">
              <w:marLeft w:val="0"/>
              <w:marRight w:val="0"/>
              <w:marTop w:val="0"/>
              <w:marBottom w:val="0"/>
              <w:divBdr>
                <w:top w:val="single" w:sz="2" w:space="0" w:color="D9D9E3"/>
                <w:left w:val="single" w:sz="2" w:space="0" w:color="D9D9E3"/>
                <w:bottom w:val="single" w:sz="2" w:space="0" w:color="D9D9E3"/>
                <w:right w:val="single" w:sz="2" w:space="0" w:color="D9D9E3"/>
              </w:divBdr>
              <w:divsChild>
                <w:div w:id="509877795">
                  <w:marLeft w:val="0"/>
                  <w:marRight w:val="0"/>
                  <w:marTop w:val="0"/>
                  <w:marBottom w:val="0"/>
                  <w:divBdr>
                    <w:top w:val="single" w:sz="2" w:space="0" w:color="D9D9E3"/>
                    <w:left w:val="single" w:sz="2" w:space="0" w:color="D9D9E3"/>
                    <w:bottom w:val="single" w:sz="2" w:space="0" w:color="D9D9E3"/>
                    <w:right w:val="single" w:sz="2" w:space="0" w:color="D9D9E3"/>
                  </w:divBdr>
                  <w:divsChild>
                    <w:div w:id="403380446">
                      <w:marLeft w:val="0"/>
                      <w:marRight w:val="0"/>
                      <w:marTop w:val="0"/>
                      <w:marBottom w:val="0"/>
                      <w:divBdr>
                        <w:top w:val="single" w:sz="2" w:space="0" w:color="D9D9E3"/>
                        <w:left w:val="single" w:sz="2" w:space="0" w:color="D9D9E3"/>
                        <w:bottom w:val="single" w:sz="2" w:space="0" w:color="D9D9E3"/>
                        <w:right w:val="single" w:sz="2" w:space="0" w:color="D9D9E3"/>
                      </w:divBdr>
                      <w:divsChild>
                        <w:div w:id="1353796867">
                          <w:marLeft w:val="0"/>
                          <w:marRight w:val="0"/>
                          <w:marTop w:val="0"/>
                          <w:marBottom w:val="0"/>
                          <w:divBdr>
                            <w:top w:val="single" w:sz="2" w:space="0" w:color="D9D9E3"/>
                            <w:left w:val="single" w:sz="2" w:space="0" w:color="D9D9E3"/>
                            <w:bottom w:val="single" w:sz="2" w:space="0" w:color="D9D9E3"/>
                            <w:right w:val="single" w:sz="2" w:space="0" w:color="D9D9E3"/>
                          </w:divBdr>
                          <w:divsChild>
                            <w:div w:id="956719757">
                              <w:marLeft w:val="0"/>
                              <w:marRight w:val="0"/>
                              <w:marTop w:val="100"/>
                              <w:marBottom w:val="100"/>
                              <w:divBdr>
                                <w:top w:val="single" w:sz="2" w:space="0" w:color="D9D9E3"/>
                                <w:left w:val="single" w:sz="2" w:space="0" w:color="D9D9E3"/>
                                <w:bottom w:val="single" w:sz="2" w:space="0" w:color="D9D9E3"/>
                                <w:right w:val="single" w:sz="2" w:space="0" w:color="D9D9E3"/>
                              </w:divBdr>
                              <w:divsChild>
                                <w:div w:id="1018654422">
                                  <w:marLeft w:val="0"/>
                                  <w:marRight w:val="0"/>
                                  <w:marTop w:val="0"/>
                                  <w:marBottom w:val="0"/>
                                  <w:divBdr>
                                    <w:top w:val="single" w:sz="2" w:space="0" w:color="D9D9E3"/>
                                    <w:left w:val="single" w:sz="2" w:space="0" w:color="D9D9E3"/>
                                    <w:bottom w:val="single" w:sz="2" w:space="0" w:color="D9D9E3"/>
                                    <w:right w:val="single" w:sz="2" w:space="0" w:color="D9D9E3"/>
                                  </w:divBdr>
                                  <w:divsChild>
                                    <w:div w:id="1582979777">
                                      <w:marLeft w:val="0"/>
                                      <w:marRight w:val="0"/>
                                      <w:marTop w:val="0"/>
                                      <w:marBottom w:val="0"/>
                                      <w:divBdr>
                                        <w:top w:val="single" w:sz="2" w:space="0" w:color="D9D9E3"/>
                                        <w:left w:val="single" w:sz="2" w:space="0" w:color="D9D9E3"/>
                                        <w:bottom w:val="single" w:sz="2" w:space="0" w:color="D9D9E3"/>
                                        <w:right w:val="single" w:sz="2" w:space="0" w:color="D9D9E3"/>
                                      </w:divBdr>
                                      <w:divsChild>
                                        <w:div w:id="1739552615">
                                          <w:marLeft w:val="0"/>
                                          <w:marRight w:val="0"/>
                                          <w:marTop w:val="0"/>
                                          <w:marBottom w:val="0"/>
                                          <w:divBdr>
                                            <w:top w:val="single" w:sz="2" w:space="0" w:color="D9D9E3"/>
                                            <w:left w:val="single" w:sz="2" w:space="0" w:color="D9D9E3"/>
                                            <w:bottom w:val="single" w:sz="2" w:space="0" w:color="D9D9E3"/>
                                            <w:right w:val="single" w:sz="2" w:space="0" w:color="D9D9E3"/>
                                          </w:divBdr>
                                          <w:divsChild>
                                            <w:div w:id="633217636">
                                              <w:marLeft w:val="0"/>
                                              <w:marRight w:val="0"/>
                                              <w:marTop w:val="0"/>
                                              <w:marBottom w:val="0"/>
                                              <w:divBdr>
                                                <w:top w:val="single" w:sz="2" w:space="0" w:color="D9D9E3"/>
                                                <w:left w:val="single" w:sz="2" w:space="0" w:color="D9D9E3"/>
                                                <w:bottom w:val="single" w:sz="2" w:space="0" w:color="D9D9E3"/>
                                                <w:right w:val="single" w:sz="2" w:space="0" w:color="D9D9E3"/>
                                              </w:divBdr>
                                              <w:divsChild>
                                                <w:div w:id="767118636">
                                                  <w:marLeft w:val="0"/>
                                                  <w:marRight w:val="0"/>
                                                  <w:marTop w:val="0"/>
                                                  <w:marBottom w:val="0"/>
                                                  <w:divBdr>
                                                    <w:top w:val="single" w:sz="2" w:space="0" w:color="D9D9E3"/>
                                                    <w:left w:val="single" w:sz="2" w:space="0" w:color="D9D9E3"/>
                                                    <w:bottom w:val="single" w:sz="2" w:space="0" w:color="D9D9E3"/>
                                                    <w:right w:val="single" w:sz="2" w:space="0" w:color="D9D9E3"/>
                                                  </w:divBdr>
                                                  <w:divsChild>
                                                    <w:div w:id="489322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70228571">
          <w:marLeft w:val="0"/>
          <w:marRight w:val="0"/>
          <w:marTop w:val="0"/>
          <w:marBottom w:val="0"/>
          <w:divBdr>
            <w:top w:val="none" w:sz="0" w:space="0" w:color="auto"/>
            <w:left w:val="none" w:sz="0" w:space="0" w:color="auto"/>
            <w:bottom w:val="none" w:sz="0" w:space="0" w:color="auto"/>
            <w:right w:val="none" w:sz="0" w:space="0" w:color="auto"/>
          </w:divBdr>
          <w:divsChild>
            <w:div w:id="1602103788">
              <w:marLeft w:val="0"/>
              <w:marRight w:val="0"/>
              <w:marTop w:val="0"/>
              <w:marBottom w:val="0"/>
              <w:divBdr>
                <w:top w:val="single" w:sz="2" w:space="0" w:color="D9D9E3"/>
                <w:left w:val="single" w:sz="2" w:space="0" w:color="D9D9E3"/>
                <w:bottom w:val="single" w:sz="2" w:space="0" w:color="D9D9E3"/>
                <w:right w:val="single" w:sz="2" w:space="0" w:color="D9D9E3"/>
              </w:divBdr>
              <w:divsChild>
                <w:div w:id="11771160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94452744">
      <w:bodyDiv w:val="1"/>
      <w:marLeft w:val="0"/>
      <w:marRight w:val="0"/>
      <w:marTop w:val="0"/>
      <w:marBottom w:val="0"/>
      <w:divBdr>
        <w:top w:val="none" w:sz="0" w:space="0" w:color="auto"/>
        <w:left w:val="none" w:sz="0" w:space="0" w:color="auto"/>
        <w:bottom w:val="none" w:sz="0" w:space="0" w:color="auto"/>
        <w:right w:val="none" w:sz="0" w:space="0" w:color="auto"/>
      </w:divBdr>
      <w:divsChild>
        <w:div w:id="854731193">
          <w:marLeft w:val="0"/>
          <w:marRight w:val="0"/>
          <w:marTop w:val="0"/>
          <w:marBottom w:val="0"/>
          <w:divBdr>
            <w:top w:val="single" w:sz="2" w:space="0" w:color="D9D9E3"/>
            <w:left w:val="single" w:sz="2" w:space="0" w:color="D9D9E3"/>
            <w:bottom w:val="single" w:sz="2" w:space="0" w:color="D9D9E3"/>
            <w:right w:val="single" w:sz="2" w:space="0" w:color="D9D9E3"/>
          </w:divBdr>
          <w:divsChild>
            <w:div w:id="768625554">
              <w:marLeft w:val="0"/>
              <w:marRight w:val="0"/>
              <w:marTop w:val="0"/>
              <w:marBottom w:val="0"/>
              <w:divBdr>
                <w:top w:val="single" w:sz="2" w:space="0" w:color="D9D9E3"/>
                <w:left w:val="single" w:sz="2" w:space="0" w:color="D9D9E3"/>
                <w:bottom w:val="single" w:sz="2" w:space="0" w:color="D9D9E3"/>
                <w:right w:val="single" w:sz="2" w:space="0" w:color="D9D9E3"/>
              </w:divBdr>
              <w:divsChild>
                <w:div w:id="1142578170">
                  <w:marLeft w:val="0"/>
                  <w:marRight w:val="0"/>
                  <w:marTop w:val="0"/>
                  <w:marBottom w:val="0"/>
                  <w:divBdr>
                    <w:top w:val="single" w:sz="2" w:space="0" w:color="D9D9E3"/>
                    <w:left w:val="single" w:sz="2" w:space="0" w:color="D9D9E3"/>
                    <w:bottom w:val="single" w:sz="2" w:space="0" w:color="D9D9E3"/>
                    <w:right w:val="single" w:sz="2" w:space="0" w:color="D9D9E3"/>
                  </w:divBdr>
                  <w:divsChild>
                    <w:div w:id="871261790">
                      <w:marLeft w:val="0"/>
                      <w:marRight w:val="0"/>
                      <w:marTop w:val="0"/>
                      <w:marBottom w:val="0"/>
                      <w:divBdr>
                        <w:top w:val="single" w:sz="2" w:space="0" w:color="D9D9E3"/>
                        <w:left w:val="single" w:sz="2" w:space="0" w:color="D9D9E3"/>
                        <w:bottom w:val="single" w:sz="2" w:space="0" w:color="D9D9E3"/>
                        <w:right w:val="single" w:sz="2" w:space="0" w:color="D9D9E3"/>
                      </w:divBdr>
                      <w:divsChild>
                        <w:div w:id="362900679">
                          <w:marLeft w:val="0"/>
                          <w:marRight w:val="0"/>
                          <w:marTop w:val="0"/>
                          <w:marBottom w:val="0"/>
                          <w:divBdr>
                            <w:top w:val="single" w:sz="2" w:space="0" w:color="D9D9E3"/>
                            <w:left w:val="single" w:sz="2" w:space="0" w:color="D9D9E3"/>
                            <w:bottom w:val="single" w:sz="2" w:space="0" w:color="D9D9E3"/>
                            <w:right w:val="single" w:sz="2" w:space="0" w:color="D9D9E3"/>
                          </w:divBdr>
                          <w:divsChild>
                            <w:div w:id="1499496324">
                              <w:marLeft w:val="0"/>
                              <w:marRight w:val="0"/>
                              <w:marTop w:val="100"/>
                              <w:marBottom w:val="100"/>
                              <w:divBdr>
                                <w:top w:val="single" w:sz="2" w:space="0" w:color="D9D9E3"/>
                                <w:left w:val="single" w:sz="2" w:space="0" w:color="D9D9E3"/>
                                <w:bottom w:val="single" w:sz="2" w:space="0" w:color="D9D9E3"/>
                                <w:right w:val="single" w:sz="2" w:space="0" w:color="D9D9E3"/>
                              </w:divBdr>
                              <w:divsChild>
                                <w:div w:id="699937067">
                                  <w:marLeft w:val="0"/>
                                  <w:marRight w:val="0"/>
                                  <w:marTop w:val="0"/>
                                  <w:marBottom w:val="0"/>
                                  <w:divBdr>
                                    <w:top w:val="single" w:sz="2" w:space="0" w:color="D9D9E3"/>
                                    <w:left w:val="single" w:sz="2" w:space="0" w:color="D9D9E3"/>
                                    <w:bottom w:val="single" w:sz="2" w:space="0" w:color="D9D9E3"/>
                                    <w:right w:val="single" w:sz="2" w:space="0" w:color="D9D9E3"/>
                                  </w:divBdr>
                                  <w:divsChild>
                                    <w:div w:id="1488476524">
                                      <w:marLeft w:val="0"/>
                                      <w:marRight w:val="0"/>
                                      <w:marTop w:val="0"/>
                                      <w:marBottom w:val="0"/>
                                      <w:divBdr>
                                        <w:top w:val="single" w:sz="2" w:space="0" w:color="D9D9E3"/>
                                        <w:left w:val="single" w:sz="2" w:space="0" w:color="D9D9E3"/>
                                        <w:bottom w:val="single" w:sz="2" w:space="0" w:color="D9D9E3"/>
                                        <w:right w:val="single" w:sz="2" w:space="0" w:color="D9D9E3"/>
                                      </w:divBdr>
                                      <w:divsChild>
                                        <w:div w:id="1002467952">
                                          <w:marLeft w:val="0"/>
                                          <w:marRight w:val="0"/>
                                          <w:marTop w:val="0"/>
                                          <w:marBottom w:val="0"/>
                                          <w:divBdr>
                                            <w:top w:val="single" w:sz="2" w:space="0" w:color="D9D9E3"/>
                                            <w:left w:val="single" w:sz="2" w:space="0" w:color="D9D9E3"/>
                                            <w:bottom w:val="single" w:sz="2" w:space="0" w:color="D9D9E3"/>
                                            <w:right w:val="single" w:sz="2" w:space="0" w:color="D9D9E3"/>
                                          </w:divBdr>
                                          <w:divsChild>
                                            <w:div w:id="1175153146">
                                              <w:marLeft w:val="0"/>
                                              <w:marRight w:val="0"/>
                                              <w:marTop w:val="0"/>
                                              <w:marBottom w:val="0"/>
                                              <w:divBdr>
                                                <w:top w:val="single" w:sz="2" w:space="0" w:color="D9D9E3"/>
                                                <w:left w:val="single" w:sz="2" w:space="0" w:color="D9D9E3"/>
                                                <w:bottom w:val="single" w:sz="2" w:space="0" w:color="D9D9E3"/>
                                                <w:right w:val="single" w:sz="2" w:space="0" w:color="D9D9E3"/>
                                              </w:divBdr>
                                              <w:divsChild>
                                                <w:div w:id="1435051072">
                                                  <w:marLeft w:val="0"/>
                                                  <w:marRight w:val="0"/>
                                                  <w:marTop w:val="0"/>
                                                  <w:marBottom w:val="0"/>
                                                  <w:divBdr>
                                                    <w:top w:val="single" w:sz="2" w:space="0" w:color="D9D9E3"/>
                                                    <w:left w:val="single" w:sz="2" w:space="0" w:color="D9D9E3"/>
                                                    <w:bottom w:val="single" w:sz="2" w:space="0" w:color="D9D9E3"/>
                                                    <w:right w:val="single" w:sz="2" w:space="0" w:color="D9D9E3"/>
                                                  </w:divBdr>
                                                  <w:divsChild>
                                                    <w:div w:id="711212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14626533">
          <w:marLeft w:val="0"/>
          <w:marRight w:val="0"/>
          <w:marTop w:val="0"/>
          <w:marBottom w:val="0"/>
          <w:divBdr>
            <w:top w:val="none" w:sz="0" w:space="0" w:color="auto"/>
            <w:left w:val="none" w:sz="0" w:space="0" w:color="auto"/>
            <w:bottom w:val="none" w:sz="0" w:space="0" w:color="auto"/>
            <w:right w:val="none" w:sz="0" w:space="0" w:color="auto"/>
          </w:divBdr>
          <w:divsChild>
            <w:div w:id="1569144534">
              <w:marLeft w:val="0"/>
              <w:marRight w:val="0"/>
              <w:marTop w:val="0"/>
              <w:marBottom w:val="0"/>
              <w:divBdr>
                <w:top w:val="single" w:sz="2" w:space="0" w:color="D9D9E3"/>
                <w:left w:val="single" w:sz="2" w:space="0" w:color="D9D9E3"/>
                <w:bottom w:val="single" w:sz="2" w:space="0" w:color="D9D9E3"/>
                <w:right w:val="single" w:sz="2" w:space="0" w:color="D9D9E3"/>
              </w:divBdr>
              <w:divsChild>
                <w:div w:id="937637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6413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na.skrein@filmlondon.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ntral.projection@picturehouses.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aul.p@picturehouse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0CFEC7EFF73C4C8DF1EC3F937E5E13" ma:contentTypeVersion="14" ma:contentTypeDescription="Create a new document." ma:contentTypeScope="" ma:versionID="566654e7577a54d738c84d6f359f33f3">
  <xsd:schema xmlns:xsd="http://www.w3.org/2001/XMLSchema" xmlns:xs="http://www.w3.org/2001/XMLSchema" xmlns:p="http://schemas.microsoft.com/office/2006/metadata/properties" xmlns:ns3="5dbe7fb1-635b-4b3f-966c-140324d22e00" xmlns:ns4="26b1c44e-efba-47d3-b657-8af14edcb9ae" targetNamespace="http://schemas.microsoft.com/office/2006/metadata/properties" ma:root="true" ma:fieldsID="15f3ab81adf4d383d69c7b8947ba46ac" ns3:_="" ns4:_="">
    <xsd:import namespace="5dbe7fb1-635b-4b3f-966c-140324d22e00"/>
    <xsd:import namespace="26b1c44e-efba-47d3-b657-8af14edcb9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e7fb1-635b-4b3f-966c-140324d22e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b1c44e-efba-47d3-b657-8af14edcb9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D6FD24-4CA5-4897-A751-4514D7EC19BC}">
  <ds:schemaRefs>
    <ds:schemaRef ds:uri="http://schemas.microsoft.com/sharepoint/v3/contenttype/forms"/>
  </ds:schemaRefs>
</ds:datastoreItem>
</file>

<file path=customXml/itemProps2.xml><?xml version="1.0" encoding="utf-8"?>
<ds:datastoreItem xmlns:ds="http://schemas.openxmlformats.org/officeDocument/2006/customXml" ds:itemID="{A4FF6E07-78C0-48D4-B24A-9FE42F93F4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E6767F-340B-4A32-A36B-0E4AA4CCD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e7fb1-635b-4b3f-966c-140324d22e00"/>
    <ds:schemaRef ds:uri="26b1c44e-efba-47d3-b657-8af14edcb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Film London</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chloe</dc:creator>
  <cp:lastModifiedBy>Alice Drummond</cp:lastModifiedBy>
  <cp:revision>4</cp:revision>
  <dcterms:created xsi:type="dcterms:W3CDTF">2024-03-21T15:09:00Z</dcterms:created>
  <dcterms:modified xsi:type="dcterms:W3CDTF">2024-05-07T15:06:00Z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0x010100D30CFEC7EFF73C4C8DF1EC3F937E5E13</vt:lpwstr>
  </property>
</Properties>
</file>